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2AE5" w14:textId="474C3FCB" w:rsidR="00946E28" w:rsidRPr="00AE4C98" w:rsidRDefault="00726574" w:rsidP="00A651C3">
      <w:pPr>
        <w:spacing w:after="0" w:line="360" w:lineRule="auto"/>
        <w:jc w:val="center"/>
        <w:rPr>
          <w:rFonts w:ascii="Arial" w:hAnsi="Arial" w:cs="Arial"/>
          <w:b/>
          <w:bCs/>
          <w:lang w:val="nl-NL"/>
        </w:rPr>
      </w:pPr>
      <w:r w:rsidRPr="00A651C3">
        <w:rPr>
          <w:rFonts w:ascii="Arial" w:hAnsi="Arial" w:cs="Arial"/>
          <w:b/>
          <w:bCs/>
          <w:lang w:val="nl-NL"/>
        </w:rPr>
        <w:t xml:space="preserve">Resideo </w:t>
      </w:r>
      <w:r w:rsidR="00A651C3" w:rsidRPr="00A651C3">
        <w:rPr>
          <w:rFonts w:ascii="Arial" w:hAnsi="Arial" w:cs="Arial"/>
          <w:b/>
          <w:bCs/>
          <w:lang w:val="nl-NL"/>
        </w:rPr>
        <w:t>helpt Europese installateurs en consumenten met energie-</w:t>
      </w:r>
      <w:r w:rsidR="00AE4C98" w:rsidRPr="00A651C3">
        <w:rPr>
          <w:rFonts w:ascii="Arial" w:hAnsi="Arial" w:cs="Arial"/>
          <w:b/>
          <w:bCs/>
          <w:lang w:val="nl-NL"/>
        </w:rPr>
        <w:t>efficiëntie</w:t>
      </w:r>
      <w:r w:rsidR="00A651C3" w:rsidRPr="00A651C3">
        <w:rPr>
          <w:rFonts w:ascii="Arial" w:hAnsi="Arial" w:cs="Arial"/>
          <w:b/>
          <w:bCs/>
          <w:lang w:val="nl-NL"/>
        </w:rPr>
        <w:t xml:space="preserve"> dankzij nieuwe</w:t>
      </w:r>
      <w:r w:rsidR="00500C2D">
        <w:rPr>
          <w:rFonts w:ascii="Arial" w:hAnsi="Arial" w:cs="Arial"/>
          <w:b/>
          <w:bCs/>
          <w:lang w:val="nl-NL"/>
        </w:rPr>
        <w:t>,</w:t>
      </w:r>
      <w:r w:rsidR="00A651C3" w:rsidRPr="00A651C3">
        <w:rPr>
          <w:rFonts w:ascii="Arial" w:hAnsi="Arial" w:cs="Arial"/>
          <w:b/>
          <w:bCs/>
          <w:lang w:val="nl-NL"/>
        </w:rPr>
        <w:t xml:space="preserve"> </w:t>
      </w:r>
      <w:r w:rsidR="00AE4C98">
        <w:rPr>
          <w:rFonts w:ascii="Arial" w:hAnsi="Arial" w:cs="Arial"/>
          <w:b/>
          <w:bCs/>
          <w:lang w:val="nl-NL"/>
        </w:rPr>
        <w:t>veelzijdige</w:t>
      </w:r>
      <w:r w:rsidR="00A651C3">
        <w:rPr>
          <w:rFonts w:ascii="Arial" w:hAnsi="Arial" w:cs="Arial"/>
          <w:b/>
          <w:bCs/>
          <w:lang w:val="nl-NL"/>
        </w:rPr>
        <w:t xml:space="preserve"> ruimtethermostaat</w:t>
      </w:r>
    </w:p>
    <w:p w14:paraId="111A105E" w14:textId="77777777" w:rsidR="000B36A2" w:rsidRPr="00AE4C98" w:rsidRDefault="000B36A2" w:rsidP="00654CAE">
      <w:pPr>
        <w:spacing w:after="0" w:line="360" w:lineRule="auto"/>
        <w:jc w:val="center"/>
        <w:rPr>
          <w:rFonts w:ascii="Arial" w:hAnsi="Arial" w:cs="Arial"/>
          <w:b/>
          <w:bCs/>
          <w:lang w:val="nl-NL"/>
        </w:rPr>
      </w:pPr>
    </w:p>
    <w:p w14:paraId="1EDDDA82" w14:textId="690324D2" w:rsidR="00C5249E" w:rsidRPr="00C5249E" w:rsidRDefault="00A651C3" w:rsidP="00654CAE">
      <w:pPr>
        <w:spacing w:line="360" w:lineRule="auto"/>
        <w:rPr>
          <w:rFonts w:asciiTheme="minorHAnsi" w:hAnsiTheme="minorHAnsi" w:cstheme="minorHAnsi"/>
          <w:b/>
          <w:bCs/>
          <w:lang w:val="nl-NL"/>
        </w:rPr>
      </w:pPr>
      <w:r w:rsidRPr="00C5249E">
        <w:rPr>
          <w:rFonts w:asciiTheme="minorHAnsi" w:hAnsiTheme="minorHAnsi" w:cstheme="minorHAnsi"/>
          <w:lang w:val="nl-NL"/>
        </w:rPr>
        <w:t>Amsterdam, Nederland</w:t>
      </w:r>
      <w:r w:rsidR="00726574" w:rsidRPr="00C5249E">
        <w:rPr>
          <w:rFonts w:asciiTheme="minorHAnsi" w:hAnsiTheme="minorHAnsi" w:cstheme="minorHAnsi"/>
          <w:lang w:val="nl-NL"/>
        </w:rPr>
        <w:t xml:space="preserve">, </w:t>
      </w:r>
      <w:r w:rsidRPr="00C5249E">
        <w:rPr>
          <w:rFonts w:asciiTheme="minorHAnsi" w:hAnsiTheme="minorHAnsi" w:cstheme="minorHAnsi"/>
          <w:lang w:val="nl-NL"/>
        </w:rPr>
        <w:t>2 mei</w:t>
      </w:r>
      <w:r w:rsidR="00726574" w:rsidRPr="00C5249E">
        <w:rPr>
          <w:rFonts w:asciiTheme="minorHAnsi" w:hAnsiTheme="minorHAnsi" w:cstheme="minorHAnsi"/>
          <w:color w:val="FF0000"/>
          <w:lang w:val="nl-NL"/>
        </w:rPr>
        <w:t xml:space="preserve"> </w:t>
      </w:r>
      <w:r w:rsidR="00726574" w:rsidRPr="00C5249E">
        <w:rPr>
          <w:rFonts w:asciiTheme="minorHAnsi" w:hAnsiTheme="minorHAnsi" w:cstheme="minorHAnsi"/>
          <w:lang w:val="nl-NL"/>
        </w:rPr>
        <w:t xml:space="preserve">2023 – </w:t>
      </w:r>
      <w:r w:rsidR="00C5249E" w:rsidRPr="00C5249E">
        <w:rPr>
          <w:rFonts w:asciiTheme="minorHAnsi" w:hAnsiTheme="minorHAnsi" w:cstheme="minorHAnsi"/>
          <w:b/>
          <w:bCs/>
          <w:lang w:val="nl-NL"/>
        </w:rPr>
        <w:t xml:space="preserve">Resideo Technologies Inc. (NYSE: REZI), een wereldwijde leverancier van oplossingen voor wooncomfort en -beveiliging, lanceert vandaag in Europa de nieuwe modellen van de Honeywell Home DT4 </w:t>
      </w:r>
      <w:r w:rsidR="00500C2D">
        <w:rPr>
          <w:rFonts w:asciiTheme="minorHAnsi" w:hAnsiTheme="minorHAnsi" w:cstheme="minorHAnsi"/>
          <w:b/>
          <w:bCs/>
          <w:lang w:val="nl-NL"/>
        </w:rPr>
        <w:t>r</w:t>
      </w:r>
      <w:r w:rsidR="00C5249E" w:rsidRPr="00C5249E">
        <w:rPr>
          <w:rFonts w:asciiTheme="minorHAnsi" w:hAnsiTheme="minorHAnsi" w:cstheme="minorHAnsi"/>
          <w:b/>
          <w:bCs/>
          <w:lang w:val="nl-NL"/>
        </w:rPr>
        <w:t xml:space="preserve">uimtethermostaten. Daarmee </w:t>
      </w:r>
      <w:r w:rsidR="00500C2D">
        <w:rPr>
          <w:rFonts w:asciiTheme="minorHAnsi" w:hAnsiTheme="minorHAnsi" w:cstheme="minorHAnsi"/>
          <w:b/>
          <w:bCs/>
          <w:lang w:val="nl-NL"/>
        </w:rPr>
        <w:t>bieden z</w:t>
      </w:r>
      <w:r w:rsidR="00C5249E" w:rsidRPr="00C5249E">
        <w:rPr>
          <w:rFonts w:asciiTheme="minorHAnsi" w:hAnsiTheme="minorHAnsi" w:cstheme="minorHAnsi"/>
          <w:b/>
          <w:bCs/>
          <w:lang w:val="nl-NL"/>
        </w:rPr>
        <w:t xml:space="preserve">e </w:t>
      </w:r>
      <w:r w:rsidR="00500C2D">
        <w:rPr>
          <w:rFonts w:asciiTheme="minorHAnsi" w:hAnsiTheme="minorHAnsi" w:cstheme="minorHAnsi"/>
          <w:b/>
          <w:bCs/>
          <w:lang w:val="nl-NL"/>
        </w:rPr>
        <w:t xml:space="preserve">een antwoord </w:t>
      </w:r>
      <w:r w:rsidR="00C5249E" w:rsidRPr="00C5249E">
        <w:rPr>
          <w:rFonts w:asciiTheme="minorHAnsi" w:hAnsiTheme="minorHAnsi" w:cstheme="minorHAnsi"/>
          <w:b/>
          <w:bCs/>
          <w:lang w:val="nl-NL"/>
        </w:rPr>
        <w:t>op de vraag van installateurs en consumenten om hen te helpen bij hun zoektocht naar</w:t>
      </w:r>
      <w:r w:rsidR="00500C2D">
        <w:rPr>
          <w:rFonts w:asciiTheme="minorHAnsi" w:hAnsiTheme="minorHAnsi" w:cstheme="minorHAnsi"/>
          <w:b/>
          <w:bCs/>
          <w:lang w:val="nl-NL"/>
        </w:rPr>
        <w:t xml:space="preserve"> meer</w:t>
      </w:r>
      <w:r w:rsidR="00C5249E" w:rsidRPr="00C5249E">
        <w:rPr>
          <w:rFonts w:asciiTheme="minorHAnsi" w:hAnsiTheme="minorHAnsi" w:cstheme="minorHAnsi"/>
          <w:b/>
          <w:bCs/>
          <w:lang w:val="nl-NL"/>
        </w:rPr>
        <w:t xml:space="preserve"> energie-efficiëntie. </w:t>
      </w:r>
    </w:p>
    <w:p w14:paraId="6CE4FBFC" w14:textId="1C5A268F" w:rsidR="00C5249E" w:rsidRPr="00C5249E" w:rsidRDefault="00C5249E" w:rsidP="00654CAE">
      <w:pPr>
        <w:spacing w:line="360" w:lineRule="auto"/>
        <w:rPr>
          <w:rFonts w:asciiTheme="minorHAnsi" w:hAnsiTheme="minorHAnsi" w:cstheme="minorHAnsi"/>
          <w:lang w:val="nl-NL"/>
        </w:rPr>
      </w:pPr>
      <w:r w:rsidRPr="00C5249E">
        <w:rPr>
          <w:rFonts w:asciiTheme="minorHAnsi" w:hAnsiTheme="minorHAnsi" w:cstheme="minorHAnsi"/>
          <w:lang w:val="nl-NL"/>
        </w:rPr>
        <w:t>Door de eenvoud en betrouwbaarheid van</w:t>
      </w:r>
      <w:r w:rsidR="00C44C66">
        <w:rPr>
          <w:rFonts w:asciiTheme="minorHAnsi" w:hAnsiTheme="minorHAnsi" w:cstheme="minorHAnsi"/>
          <w:lang w:val="nl-NL"/>
        </w:rPr>
        <w:t xml:space="preserve"> </w:t>
      </w:r>
      <w:r w:rsidRPr="00C5249E">
        <w:rPr>
          <w:rFonts w:asciiTheme="minorHAnsi" w:hAnsiTheme="minorHAnsi" w:cstheme="minorHAnsi"/>
          <w:lang w:val="nl-NL"/>
        </w:rPr>
        <w:t xml:space="preserve">mechanische thermostaten uit de jaren ’70 van de vorige eeuw te combineren met een modern </w:t>
      </w:r>
      <w:r w:rsidR="00C44C66">
        <w:rPr>
          <w:rFonts w:asciiTheme="minorHAnsi" w:hAnsiTheme="minorHAnsi" w:cstheme="minorHAnsi"/>
          <w:lang w:val="nl-NL"/>
        </w:rPr>
        <w:t xml:space="preserve">en </w:t>
      </w:r>
      <w:r w:rsidRPr="00C5249E">
        <w:rPr>
          <w:rFonts w:asciiTheme="minorHAnsi" w:hAnsiTheme="minorHAnsi" w:cstheme="minorHAnsi"/>
          <w:lang w:val="nl-NL"/>
        </w:rPr>
        <w:t xml:space="preserve">slank ontwerp en de techniek van vandaag, ontwikkelt en levert Resideo een </w:t>
      </w:r>
      <w:r w:rsidR="00C44C66">
        <w:rPr>
          <w:rFonts w:asciiTheme="minorHAnsi" w:hAnsiTheme="minorHAnsi" w:cstheme="minorHAnsi"/>
          <w:lang w:val="nl-NL"/>
        </w:rPr>
        <w:t xml:space="preserve">nieuwe </w:t>
      </w:r>
      <w:r w:rsidRPr="00C5249E">
        <w:rPr>
          <w:rFonts w:asciiTheme="minorHAnsi" w:hAnsiTheme="minorHAnsi" w:cstheme="minorHAnsi"/>
          <w:lang w:val="nl-NL"/>
        </w:rPr>
        <w:t xml:space="preserve">ruimtethermostaat die alles biedt wat installateurs en </w:t>
      </w:r>
      <w:r w:rsidR="00C44C66">
        <w:rPr>
          <w:rFonts w:asciiTheme="minorHAnsi" w:hAnsiTheme="minorHAnsi" w:cstheme="minorHAnsi"/>
          <w:lang w:val="nl-NL"/>
        </w:rPr>
        <w:t xml:space="preserve">hun </w:t>
      </w:r>
      <w:r w:rsidRPr="00C5249E">
        <w:rPr>
          <w:rFonts w:asciiTheme="minorHAnsi" w:hAnsiTheme="minorHAnsi" w:cstheme="minorHAnsi"/>
          <w:lang w:val="nl-NL"/>
        </w:rPr>
        <w:t xml:space="preserve">klanten willen:  </w:t>
      </w:r>
    </w:p>
    <w:p w14:paraId="63516E6C" w14:textId="0213FABD" w:rsidR="00954A4B" w:rsidRPr="00C5249E" w:rsidRDefault="00954A4B" w:rsidP="00654CAE">
      <w:pPr>
        <w:shd w:val="clear" w:color="auto" w:fill="FFFFFF"/>
        <w:spacing w:before="100" w:beforeAutospacing="1" w:after="100" w:afterAutospacing="1" w:line="360" w:lineRule="auto"/>
        <w:rPr>
          <w:rFonts w:asciiTheme="minorHAnsi" w:eastAsia="Times New Roman" w:hAnsiTheme="minorHAnsi" w:cstheme="minorHAnsi"/>
          <w:color w:val="000000"/>
          <w:lang w:val="nl-NL"/>
        </w:rPr>
      </w:pPr>
      <w:r w:rsidRPr="00C5249E">
        <w:rPr>
          <w:rFonts w:ascii="Segoe UI Symbol" w:eastAsia="Times New Roman" w:hAnsi="Segoe UI Symbol" w:cs="Segoe UI Symbol"/>
          <w:color w:val="000000"/>
          <w:lang w:val="nl-NL"/>
        </w:rPr>
        <w:t>✓</w:t>
      </w:r>
      <w:r w:rsidRPr="00C5249E">
        <w:rPr>
          <w:rFonts w:asciiTheme="minorHAnsi" w:eastAsia="Times New Roman" w:hAnsiTheme="minorHAnsi" w:cstheme="minorHAnsi"/>
          <w:color w:val="000000"/>
          <w:lang w:val="nl-NL"/>
        </w:rPr>
        <w:t xml:space="preserve"> </w:t>
      </w:r>
      <w:r w:rsidR="00C5249E" w:rsidRPr="00C5249E">
        <w:rPr>
          <w:rFonts w:asciiTheme="minorHAnsi" w:eastAsia="Times New Roman" w:hAnsiTheme="minorHAnsi" w:cstheme="minorHAnsi"/>
          <w:color w:val="000000"/>
          <w:lang w:val="nl-NL"/>
        </w:rPr>
        <w:t>Een slank en modern ontwerp dat</w:t>
      </w:r>
      <w:r w:rsidR="00C5249E">
        <w:rPr>
          <w:rFonts w:asciiTheme="minorHAnsi" w:eastAsia="Times New Roman" w:hAnsiTheme="minorHAnsi" w:cstheme="minorHAnsi"/>
          <w:color w:val="000000"/>
          <w:lang w:val="nl-NL"/>
        </w:rPr>
        <w:t xml:space="preserve"> in vrijwel</w:t>
      </w:r>
      <w:r w:rsidR="00C44C66">
        <w:rPr>
          <w:rFonts w:asciiTheme="minorHAnsi" w:eastAsia="Times New Roman" w:hAnsiTheme="minorHAnsi" w:cstheme="minorHAnsi"/>
          <w:color w:val="000000"/>
          <w:lang w:val="nl-NL"/>
        </w:rPr>
        <w:t xml:space="preserve"> elk</w:t>
      </w:r>
      <w:r w:rsidR="00C5249E">
        <w:rPr>
          <w:rFonts w:asciiTheme="minorHAnsi" w:eastAsia="Times New Roman" w:hAnsiTheme="minorHAnsi" w:cstheme="minorHAnsi"/>
          <w:color w:val="000000"/>
          <w:lang w:val="nl-NL"/>
        </w:rPr>
        <w:t xml:space="preserve"> interieur past.</w:t>
      </w:r>
    </w:p>
    <w:p w14:paraId="46061F98" w14:textId="6624C971" w:rsidR="00954A4B" w:rsidRPr="00C5249E" w:rsidRDefault="00954A4B" w:rsidP="00654CAE">
      <w:pPr>
        <w:shd w:val="clear" w:color="auto" w:fill="FFFFFF"/>
        <w:spacing w:before="100" w:beforeAutospacing="1" w:after="100" w:afterAutospacing="1" w:line="360" w:lineRule="auto"/>
        <w:rPr>
          <w:rFonts w:asciiTheme="minorHAnsi" w:eastAsia="Times New Roman" w:hAnsiTheme="minorHAnsi" w:cstheme="minorHAnsi"/>
          <w:color w:val="000000"/>
          <w:lang w:val="nl-NL"/>
        </w:rPr>
      </w:pPr>
      <w:r w:rsidRPr="00C5249E">
        <w:rPr>
          <w:rFonts w:ascii="Segoe UI Symbol" w:eastAsia="Times New Roman" w:hAnsi="Segoe UI Symbol" w:cs="Segoe UI Symbol"/>
          <w:color w:val="000000"/>
          <w:lang w:val="nl-NL"/>
        </w:rPr>
        <w:t>✓</w:t>
      </w:r>
      <w:r w:rsidRPr="00C5249E">
        <w:rPr>
          <w:rFonts w:asciiTheme="minorHAnsi" w:eastAsia="Times New Roman" w:hAnsiTheme="minorHAnsi" w:cstheme="minorHAnsi"/>
          <w:color w:val="000000"/>
          <w:lang w:val="nl-NL"/>
        </w:rPr>
        <w:t xml:space="preserve"> </w:t>
      </w:r>
      <w:r w:rsidR="00C5249E" w:rsidRPr="00C5249E">
        <w:rPr>
          <w:rFonts w:asciiTheme="minorHAnsi" w:eastAsia="Times New Roman" w:hAnsiTheme="minorHAnsi" w:cstheme="minorHAnsi"/>
          <w:color w:val="000000"/>
          <w:lang w:val="nl-NL"/>
        </w:rPr>
        <w:t xml:space="preserve">Een veelzijdige ruimtethermostaat die samenwerkt met bestaande en toekomstige </w:t>
      </w:r>
      <w:r w:rsidR="002C5651">
        <w:rPr>
          <w:rFonts w:asciiTheme="minorHAnsi" w:eastAsia="Times New Roman" w:hAnsiTheme="minorHAnsi" w:cstheme="minorHAnsi"/>
          <w:color w:val="000000"/>
          <w:lang w:val="nl-NL"/>
        </w:rPr>
        <w:t>system</w:t>
      </w:r>
      <w:r w:rsidR="00C5249E" w:rsidRPr="00C5249E">
        <w:rPr>
          <w:rFonts w:asciiTheme="minorHAnsi" w:eastAsia="Times New Roman" w:hAnsiTheme="minorHAnsi" w:cstheme="minorHAnsi"/>
          <w:color w:val="000000"/>
          <w:lang w:val="nl-NL"/>
        </w:rPr>
        <w:t>en</w:t>
      </w:r>
      <w:r w:rsidR="002C5651">
        <w:rPr>
          <w:rFonts w:asciiTheme="minorHAnsi" w:eastAsia="Times New Roman" w:hAnsiTheme="minorHAnsi" w:cstheme="minorHAnsi"/>
          <w:color w:val="000000"/>
          <w:lang w:val="nl-NL"/>
        </w:rPr>
        <w:t>; v</w:t>
      </w:r>
      <w:r w:rsidR="002C5651" w:rsidRPr="002C5651">
        <w:rPr>
          <w:rFonts w:asciiTheme="minorHAnsi" w:eastAsia="Times New Roman" w:hAnsiTheme="minorHAnsi" w:cstheme="minorHAnsi"/>
          <w:color w:val="000000"/>
          <w:lang w:val="nl-NL"/>
        </w:rPr>
        <w:t xml:space="preserve">an aan/uit en  </w:t>
      </w:r>
      <w:proofErr w:type="spellStart"/>
      <w:r w:rsidR="002C5651" w:rsidRPr="002C5651">
        <w:rPr>
          <w:rFonts w:asciiTheme="minorHAnsi" w:eastAsia="Times New Roman" w:hAnsiTheme="minorHAnsi" w:cstheme="minorHAnsi"/>
          <w:color w:val="000000"/>
          <w:lang w:val="nl-NL"/>
        </w:rPr>
        <w:t>OpenTherm</w:t>
      </w:r>
      <w:proofErr w:type="spellEnd"/>
      <w:r w:rsidR="002C5651" w:rsidRPr="002C5651">
        <w:rPr>
          <w:rFonts w:asciiTheme="minorHAnsi" w:eastAsia="Times New Roman" w:hAnsiTheme="minorHAnsi" w:cstheme="minorHAnsi"/>
          <w:color w:val="000000"/>
          <w:lang w:val="nl-NL"/>
        </w:rPr>
        <w:t>® cv-ketels, stadsverwarming tot warmtepompen</w:t>
      </w:r>
      <w:r w:rsidR="00C5249E" w:rsidRPr="00C5249E">
        <w:rPr>
          <w:rFonts w:asciiTheme="minorHAnsi" w:eastAsia="Times New Roman" w:hAnsiTheme="minorHAnsi" w:cstheme="minorHAnsi"/>
          <w:color w:val="000000"/>
          <w:lang w:val="nl-NL"/>
        </w:rPr>
        <w:t xml:space="preserve">. </w:t>
      </w:r>
      <w:r w:rsidR="00C5249E">
        <w:rPr>
          <w:rFonts w:asciiTheme="minorHAnsi" w:eastAsia="Times New Roman" w:hAnsiTheme="minorHAnsi" w:cstheme="minorHAnsi"/>
          <w:color w:val="000000"/>
          <w:lang w:val="nl-NL"/>
        </w:rPr>
        <w:t xml:space="preserve">Een </w:t>
      </w:r>
      <w:r w:rsidR="00C44C66">
        <w:rPr>
          <w:rFonts w:asciiTheme="minorHAnsi" w:eastAsia="Times New Roman" w:hAnsiTheme="minorHAnsi" w:cstheme="minorHAnsi"/>
          <w:color w:val="000000"/>
          <w:lang w:val="nl-NL"/>
        </w:rPr>
        <w:t>vanzelfsprekende</w:t>
      </w:r>
      <w:r w:rsidR="00C5249E">
        <w:rPr>
          <w:rFonts w:asciiTheme="minorHAnsi" w:eastAsia="Times New Roman" w:hAnsiTheme="minorHAnsi" w:cstheme="minorHAnsi"/>
          <w:color w:val="000000"/>
          <w:lang w:val="nl-NL"/>
        </w:rPr>
        <w:t xml:space="preserve"> keu</w:t>
      </w:r>
      <w:r w:rsidR="00C44C66">
        <w:rPr>
          <w:rFonts w:asciiTheme="minorHAnsi" w:eastAsia="Times New Roman" w:hAnsiTheme="minorHAnsi" w:cstheme="minorHAnsi"/>
          <w:color w:val="000000"/>
          <w:lang w:val="nl-NL"/>
        </w:rPr>
        <w:t>ze</w:t>
      </w:r>
      <w:r w:rsidR="00C5249E">
        <w:rPr>
          <w:rFonts w:asciiTheme="minorHAnsi" w:eastAsia="Times New Roman" w:hAnsiTheme="minorHAnsi" w:cstheme="minorHAnsi"/>
          <w:color w:val="000000"/>
          <w:lang w:val="nl-NL"/>
        </w:rPr>
        <w:t xml:space="preserve"> </w:t>
      </w:r>
      <w:r w:rsidR="00C44C66">
        <w:rPr>
          <w:rFonts w:asciiTheme="minorHAnsi" w:eastAsia="Times New Roman" w:hAnsiTheme="minorHAnsi" w:cstheme="minorHAnsi"/>
          <w:color w:val="000000"/>
          <w:lang w:val="nl-NL"/>
        </w:rPr>
        <w:t xml:space="preserve">die </w:t>
      </w:r>
      <w:r w:rsidR="00C5249E">
        <w:rPr>
          <w:rFonts w:asciiTheme="minorHAnsi" w:eastAsia="Times New Roman" w:hAnsiTheme="minorHAnsi" w:cstheme="minorHAnsi"/>
          <w:color w:val="000000"/>
          <w:lang w:val="nl-NL"/>
        </w:rPr>
        <w:t xml:space="preserve">iedere installateur </w:t>
      </w:r>
      <w:r w:rsidR="00C44C66">
        <w:rPr>
          <w:rFonts w:asciiTheme="minorHAnsi" w:eastAsia="Times New Roman" w:hAnsiTheme="minorHAnsi" w:cstheme="minorHAnsi"/>
          <w:color w:val="000000"/>
          <w:lang w:val="nl-NL"/>
        </w:rPr>
        <w:t>op voorraad heeft</w:t>
      </w:r>
      <w:r w:rsidR="00C5249E">
        <w:rPr>
          <w:rFonts w:asciiTheme="minorHAnsi" w:eastAsia="Times New Roman" w:hAnsiTheme="minorHAnsi" w:cstheme="minorHAnsi"/>
          <w:color w:val="000000"/>
          <w:lang w:val="nl-NL"/>
        </w:rPr>
        <w:t xml:space="preserve">. </w:t>
      </w:r>
    </w:p>
    <w:p w14:paraId="73F6D572" w14:textId="236AF0AA" w:rsidR="00954A4B" w:rsidRPr="000F1509" w:rsidRDefault="00954A4B" w:rsidP="00654CAE">
      <w:pPr>
        <w:shd w:val="clear" w:color="auto" w:fill="FFFFFF"/>
        <w:spacing w:before="100" w:beforeAutospacing="1" w:after="100" w:afterAutospacing="1" w:line="360" w:lineRule="auto"/>
        <w:rPr>
          <w:rFonts w:asciiTheme="minorHAnsi" w:eastAsia="Times New Roman" w:hAnsiTheme="minorHAnsi" w:cstheme="minorHAnsi"/>
          <w:color w:val="000000"/>
          <w:lang w:val="nl-NL"/>
        </w:rPr>
      </w:pPr>
      <w:r w:rsidRPr="00C5249E">
        <w:rPr>
          <w:rFonts w:ascii="Segoe UI Symbol" w:eastAsia="Times New Roman" w:hAnsi="Segoe UI Symbol" w:cs="Segoe UI Symbol"/>
          <w:color w:val="000000"/>
          <w:lang w:val="nl-NL"/>
        </w:rPr>
        <w:t>✓</w:t>
      </w:r>
      <w:r w:rsidRPr="00C5249E">
        <w:rPr>
          <w:rFonts w:asciiTheme="minorHAnsi" w:eastAsia="Times New Roman" w:hAnsiTheme="minorHAnsi" w:cstheme="minorHAnsi"/>
          <w:color w:val="000000"/>
          <w:lang w:val="nl-NL"/>
        </w:rPr>
        <w:t xml:space="preserve"> </w:t>
      </w:r>
      <w:r w:rsidR="00C5249E" w:rsidRPr="00C5249E">
        <w:rPr>
          <w:rFonts w:asciiTheme="minorHAnsi" w:eastAsia="Times New Roman" w:hAnsiTheme="minorHAnsi" w:cstheme="minorHAnsi"/>
          <w:color w:val="000000"/>
          <w:lang w:val="nl-NL"/>
        </w:rPr>
        <w:t>Een oplossing die consumenten helpt bij het verbeteren van de energie-</w:t>
      </w:r>
      <w:r w:rsidR="00AE4C98" w:rsidRPr="00C5249E">
        <w:rPr>
          <w:rFonts w:asciiTheme="minorHAnsi" w:eastAsia="Times New Roman" w:hAnsiTheme="minorHAnsi" w:cstheme="minorHAnsi"/>
          <w:color w:val="000000"/>
          <w:lang w:val="nl-NL"/>
        </w:rPr>
        <w:t>efficiëntie</w:t>
      </w:r>
      <w:r w:rsidR="00C5249E" w:rsidRPr="00C5249E">
        <w:rPr>
          <w:rFonts w:asciiTheme="minorHAnsi" w:eastAsia="Times New Roman" w:hAnsiTheme="minorHAnsi" w:cstheme="minorHAnsi"/>
          <w:color w:val="000000"/>
          <w:lang w:val="nl-NL"/>
        </w:rPr>
        <w:t xml:space="preserve"> dankzij de </w:t>
      </w:r>
      <w:proofErr w:type="spellStart"/>
      <w:r w:rsidR="00C5249E" w:rsidRPr="00C5249E">
        <w:rPr>
          <w:rFonts w:asciiTheme="minorHAnsi" w:eastAsia="Times New Roman" w:hAnsiTheme="minorHAnsi" w:cstheme="minorHAnsi"/>
          <w:color w:val="000000"/>
          <w:lang w:val="nl-NL"/>
        </w:rPr>
        <w:t>eco</w:t>
      </w:r>
      <w:proofErr w:type="spellEnd"/>
      <w:r w:rsidR="00C5249E" w:rsidRPr="00C5249E">
        <w:rPr>
          <w:rFonts w:asciiTheme="minorHAnsi" w:eastAsia="Times New Roman" w:hAnsiTheme="minorHAnsi" w:cstheme="minorHAnsi"/>
          <w:color w:val="000000"/>
          <w:lang w:val="nl-NL"/>
        </w:rPr>
        <w:t>-modus</w:t>
      </w:r>
      <w:r w:rsidR="00C44C66">
        <w:rPr>
          <w:rFonts w:asciiTheme="minorHAnsi" w:eastAsia="Times New Roman" w:hAnsiTheme="minorHAnsi" w:cstheme="minorHAnsi"/>
          <w:color w:val="000000"/>
          <w:lang w:val="nl-NL"/>
        </w:rPr>
        <w:t>;</w:t>
      </w:r>
      <w:r w:rsidR="00C5249E" w:rsidRPr="00C5249E">
        <w:rPr>
          <w:rFonts w:asciiTheme="minorHAnsi" w:eastAsia="Times New Roman" w:hAnsiTheme="minorHAnsi" w:cstheme="minorHAnsi"/>
          <w:color w:val="000000"/>
          <w:lang w:val="nl-NL"/>
        </w:rPr>
        <w:t xml:space="preserve"> een optie die </w:t>
      </w:r>
      <w:r w:rsidR="00AE4C98">
        <w:rPr>
          <w:rFonts w:asciiTheme="minorHAnsi" w:eastAsia="Times New Roman" w:hAnsiTheme="minorHAnsi" w:cstheme="minorHAnsi"/>
          <w:color w:val="000000"/>
          <w:lang w:val="nl-NL"/>
        </w:rPr>
        <w:t xml:space="preserve">gedurende een </w:t>
      </w:r>
      <w:r w:rsidR="00C44C66">
        <w:rPr>
          <w:rFonts w:asciiTheme="minorHAnsi" w:eastAsia="Times New Roman" w:hAnsiTheme="minorHAnsi" w:cstheme="minorHAnsi"/>
          <w:color w:val="000000"/>
          <w:lang w:val="nl-NL"/>
        </w:rPr>
        <w:t xml:space="preserve">bepaalde </w:t>
      </w:r>
      <w:r w:rsidR="00AE4C98">
        <w:rPr>
          <w:rFonts w:asciiTheme="minorHAnsi" w:eastAsia="Times New Roman" w:hAnsiTheme="minorHAnsi" w:cstheme="minorHAnsi"/>
          <w:color w:val="000000"/>
          <w:lang w:val="nl-NL"/>
        </w:rPr>
        <w:t xml:space="preserve">periode de temperatuur reduceert of verhoogt.  </w:t>
      </w:r>
    </w:p>
    <w:p w14:paraId="5F675E57" w14:textId="648DD6FB" w:rsidR="00954A4B" w:rsidRPr="00AE4C98" w:rsidRDefault="00954A4B" w:rsidP="00654CAE">
      <w:pPr>
        <w:shd w:val="clear" w:color="auto" w:fill="FFFFFF"/>
        <w:spacing w:before="100" w:beforeAutospacing="1" w:after="100" w:afterAutospacing="1" w:line="360" w:lineRule="auto"/>
        <w:rPr>
          <w:rFonts w:asciiTheme="minorHAnsi" w:eastAsia="Times New Roman" w:hAnsiTheme="minorHAnsi" w:cstheme="minorHAnsi"/>
          <w:color w:val="000000"/>
          <w:lang w:val="nl-NL"/>
        </w:rPr>
      </w:pPr>
      <w:r w:rsidRPr="00AE4C98">
        <w:rPr>
          <w:rFonts w:ascii="Segoe UI Symbol" w:eastAsia="Times New Roman" w:hAnsi="Segoe UI Symbol" w:cs="Segoe UI Symbol"/>
          <w:color w:val="000000"/>
          <w:lang w:val="nl-NL"/>
        </w:rPr>
        <w:t>✓</w:t>
      </w:r>
      <w:r w:rsidRPr="00AE4C98">
        <w:rPr>
          <w:rFonts w:asciiTheme="minorHAnsi" w:eastAsia="Times New Roman" w:hAnsiTheme="minorHAnsi" w:cstheme="minorHAnsi"/>
          <w:color w:val="000000"/>
          <w:lang w:val="nl-NL"/>
        </w:rPr>
        <w:t xml:space="preserve"> </w:t>
      </w:r>
      <w:r w:rsidR="00AE4C98" w:rsidRPr="00AE4C98">
        <w:rPr>
          <w:rFonts w:asciiTheme="minorHAnsi" w:eastAsia="Times New Roman" w:hAnsiTheme="minorHAnsi" w:cstheme="minorHAnsi"/>
          <w:color w:val="000000"/>
          <w:lang w:val="nl-NL"/>
        </w:rPr>
        <w:t xml:space="preserve">Een geavanceerde keuze die samenwerkt met slimme zoneringsoplossingen, </w:t>
      </w:r>
      <w:r w:rsidR="002C5651" w:rsidRPr="002C5651">
        <w:rPr>
          <w:rFonts w:asciiTheme="minorHAnsi" w:eastAsia="Times New Roman" w:hAnsiTheme="minorHAnsi" w:cstheme="minorHAnsi"/>
          <w:color w:val="000000"/>
          <w:lang w:val="nl-NL"/>
        </w:rPr>
        <w:t xml:space="preserve">zoals de HCC100 </w:t>
      </w:r>
      <w:r w:rsidR="002C5651">
        <w:rPr>
          <w:rFonts w:asciiTheme="minorHAnsi" w:eastAsia="Times New Roman" w:hAnsiTheme="minorHAnsi" w:cstheme="minorHAnsi"/>
          <w:color w:val="000000"/>
          <w:lang w:val="nl-NL"/>
        </w:rPr>
        <w:t>M</w:t>
      </w:r>
      <w:r w:rsidR="002C5651" w:rsidRPr="002C5651">
        <w:rPr>
          <w:rFonts w:asciiTheme="minorHAnsi" w:eastAsia="Times New Roman" w:hAnsiTheme="minorHAnsi" w:cstheme="minorHAnsi"/>
          <w:color w:val="000000"/>
          <w:lang w:val="nl-NL"/>
        </w:rPr>
        <w:t xml:space="preserve">ultizone </w:t>
      </w:r>
      <w:r w:rsidR="002C5651" w:rsidRPr="002C5651">
        <w:rPr>
          <w:rFonts w:asciiTheme="minorHAnsi" w:eastAsia="Times New Roman" w:hAnsiTheme="minorHAnsi" w:cstheme="minorHAnsi"/>
          <w:color w:val="000000"/>
          <w:lang w:val="nl-NL"/>
        </w:rPr>
        <w:t xml:space="preserve">vloercomfortregelaar of als onderdeel van </w:t>
      </w:r>
      <w:proofErr w:type="spellStart"/>
      <w:r w:rsidR="002C5651" w:rsidRPr="002C5651">
        <w:rPr>
          <w:rFonts w:asciiTheme="minorHAnsi" w:eastAsia="Times New Roman" w:hAnsiTheme="minorHAnsi" w:cstheme="minorHAnsi"/>
          <w:color w:val="000000"/>
          <w:lang w:val="nl-NL"/>
        </w:rPr>
        <w:t>evohome</w:t>
      </w:r>
      <w:proofErr w:type="spellEnd"/>
      <w:r w:rsidR="00AE4C98" w:rsidRPr="00AE4C98">
        <w:rPr>
          <w:rFonts w:asciiTheme="minorHAnsi" w:eastAsia="Times New Roman" w:hAnsiTheme="minorHAnsi" w:cstheme="minorHAnsi"/>
          <w:color w:val="000000"/>
          <w:lang w:val="nl-NL"/>
        </w:rPr>
        <w:t xml:space="preserve">. </w:t>
      </w:r>
    </w:p>
    <w:p w14:paraId="738C506F" w14:textId="3D14F33D" w:rsidR="00AE4C98" w:rsidRPr="00AE4C98" w:rsidRDefault="00AE4C98" w:rsidP="00654CAE">
      <w:pPr>
        <w:spacing w:line="360" w:lineRule="auto"/>
        <w:rPr>
          <w:rFonts w:asciiTheme="minorHAnsi" w:hAnsiTheme="minorHAnsi" w:cstheme="minorHAnsi"/>
          <w:lang w:val="nl-NL"/>
        </w:rPr>
      </w:pPr>
      <w:r w:rsidRPr="00AE4C98">
        <w:rPr>
          <w:rFonts w:asciiTheme="minorHAnsi" w:hAnsiTheme="minorHAnsi" w:cstheme="minorHAnsi"/>
          <w:lang w:val="nl-NL"/>
        </w:rPr>
        <w:t xml:space="preserve">De belangrijkste eigenschappen waardoor </w:t>
      </w:r>
      <w:r w:rsidR="00C44C66">
        <w:rPr>
          <w:rFonts w:asciiTheme="minorHAnsi" w:hAnsiTheme="minorHAnsi" w:cstheme="minorHAnsi"/>
          <w:lang w:val="nl-NL"/>
        </w:rPr>
        <w:t>dit product</w:t>
      </w:r>
      <w:r w:rsidRPr="00AE4C98">
        <w:rPr>
          <w:rFonts w:asciiTheme="minorHAnsi" w:hAnsiTheme="minorHAnsi" w:cstheme="minorHAnsi"/>
          <w:lang w:val="nl-NL"/>
        </w:rPr>
        <w:t xml:space="preserve"> een </w:t>
      </w:r>
      <w:r>
        <w:rPr>
          <w:rFonts w:asciiTheme="minorHAnsi" w:hAnsiTheme="minorHAnsi" w:cstheme="minorHAnsi"/>
          <w:lang w:val="nl-NL"/>
        </w:rPr>
        <w:t xml:space="preserve">veelzijdige en slimme keuze is voor installateurs: </w:t>
      </w:r>
    </w:p>
    <w:p w14:paraId="70E805EB" w14:textId="1123E22F" w:rsidR="005152BB" w:rsidRPr="00AE4C98" w:rsidRDefault="00C44C66" w:rsidP="00654CAE">
      <w:pPr>
        <w:pStyle w:val="Lijstalinea"/>
        <w:numPr>
          <w:ilvl w:val="0"/>
          <w:numId w:val="9"/>
        </w:numPr>
        <w:spacing w:line="360" w:lineRule="auto"/>
        <w:rPr>
          <w:rFonts w:asciiTheme="minorHAnsi" w:hAnsiTheme="minorHAnsi" w:cstheme="minorHAnsi"/>
          <w:color w:val="FF0000"/>
          <w:lang w:val="nl-NL"/>
        </w:rPr>
      </w:pPr>
      <w:r>
        <w:rPr>
          <w:rFonts w:asciiTheme="minorHAnsi" w:hAnsiTheme="minorHAnsi" w:cstheme="minorHAnsi"/>
          <w:lang w:val="nl-NL"/>
        </w:rPr>
        <w:t>Drie</w:t>
      </w:r>
      <w:r w:rsidR="00AE4C98" w:rsidRPr="00AE4C98">
        <w:rPr>
          <w:rFonts w:asciiTheme="minorHAnsi" w:hAnsiTheme="minorHAnsi" w:cstheme="minorHAnsi"/>
          <w:lang w:val="nl-NL"/>
        </w:rPr>
        <w:t xml:space="preserve"> kleuropties, voor ieder interieur een passende look;</w:t>
      </w:r>
    </w:p>
    <w:p w14:paraId="43046C52" w14:textId="77777777" w:rsidR="005F6EC1" w:rsidRPr="0017729F" w:rsidRDefault="005F6EC1" w:rsidP="005F6EC1">
      <w:pPr>
        <w:pStyle w:val="Lijstalinea"/>
        <w:numPr>
          <w:ilvl w:val="0"/>
          <w:numId w:val="9"/>
        </w:numPr>
        <w:spacing w:line="360" w:lineRule="auto"/>
        <w:rPr>
          <w:rFonts w:asciiTheme="minorHAnsi" w:eastAsia="Times New Roman" w:hAnsiTheme="minorHAnsi" w:cstheme="minorHAnsi"/>
          <w:lang w:val="nl-NL"/>
        </w:rPr>
      </w:pPr>
      <w:r w:rsidRPr="0017729F">
        <w:rPr>
          <w:rFonts w:asciiTheme="minorHAnsi" w:eastAsia="Times New Roman" w:hAnsiTheme="minorHAnsi" w:cstheme="minorHAnsi"/>
          <w:lang w:val="nl-NL"/>
        </w:rPr>
        <w:t xml:space="preserve">Kan worden toegepast met slimme oplossingen zoals Honeywell Home evohome en de HCC100 Multizone vloercomfortregelaar; </w:t>
      </w:r>
    </w:p>
    <w:p w14:paraId="77263799" w14:textId="5C51A12C" w:rsidR="00D94103" w:rsidRPr="00AE4C98" w:rsidRDefault="00AE4C98" w:rsidP="00654CAE">
      <w:pPr>
        <w:pStyle w:val="Lijstalinea"/>
        <w:numPr>
          <w:ilvl w:val="0"/>
          <w:numId w:val="6"/>
        </w:numPr>
        <w:spacing w:line="360" w:lineRule="auto"/>
        <w:rPr>
          <w:rFonts w:asciiTheme="minorHAnsi" w:hAnsiTheme="minorHAnsi" w:cstheme="minorHAnsi"/>
          <w:lang w:val="nl-NL"/>
        </w:rPr>
      </w:pPr>
      <w:r w:rsidRPr="00AE4C98">
        <w:rPr>
          <w:rFonts w:asciiTheme="minorHAnsi" w:hAnsiTheme="minorHAnsi" w:cstheme="minorHAnsi"/>
          <w:lang w:val="nl-NL"/>
        </w:rPr>
        <w:t xml:space="preserve">Toepasbaar op hybride en </w:t>
      </w:r>
      <w:r w:rsidR="00C44C66">
        <w:rPr>
          <w:rFonts w:asciiTheme="minorHAnsi" w:hAnsiTheme="minorHAnsi" w:cstheme="minorHAnsi"/>
          <w:lang w:val="nl-NL"/>
        </w:rPr>
        <w:t>duurzame</w:t>
      </w:r>
      <w:r w:rsidRPr="00AE4C98">
        <w:rPr>
          <w:rFonts w:asciiTheme="minorHAnsi" w:hAnsiTheme="minorHAnsi" w:cstheme="minorHAnsi"/>
          <w:lang w:val="nl-NL"/>
        </w:rPr>
        <w:t xml:space="preserve"> energiesystemen zoals warmtepompen</w:t>
      </w:r>
      <w:r w:rsidR="00B328AA">
        <w:rPr>
          <w:rFonts w:asciiTheme="minorHAnsi" w:hAnsiTheme="minorHAnsi" w:cstheme="minorHAnsi"/>
          <w:lang w:val="nl-NL"/>
        </w:rPr>
        <w:t>;</w:t>
      </w:r>
    </w:p>
    <w:p w14:paraId="00177E86" w14:textId="14DCD2C3" w:rsidR="0057026D" w:rsidRPr="00AE4C98" w:rsidRDefault="00AE4C98" w:rsidP="00654CAE">
      <w:pPr>
        <w:pStyle w:val="Lijstalinea"/>
        <w:numPr>
          <w:ilvl w:val="0"/>
          <w:numId w:val="6"/>
        </w:numPr>
        <w:spacing w:line="360" w:lineRule="auto"/>
        <w:rPr>
          <w:rFonts w:asciiTheme="minorHAnsi" w:hAnsiTheme="minorHAnsi" w:cstheme="minorHAnsi"/>
          <w:lang w:val="nl-NL"/>
        </w:rPr>
      </w:pPr>
      <w:r w:rsidRPr="00AE4C98">
        <w:rPr>
          <w:rFonts w:asciiTheme="minorHAnsi" w:hAnsiTheme="minorHAnsi" w:cstheme="minorHAnsi"/>
          <w:lang w:val="nl-NL"/>
        </w:rPr>
        <w:t>Eenvoudig te installeren en te gebruiken</w:t>
      </w:r>
      <w:r w:rsidR="00B328AA">
        <w:rPr>
          <w:rFonts w:asciiTheme="minorHAnsi" w:hAnsiTheme="minorHAnsi" w:cstheme="minorHAnsi"/>
          <w:lang w:val="nl-NL"/>
        </w:rPr>
        <w:t>;</w:t>
      </w:r>
    </w:p>
    <w:p w14:paraId="36B943AE" w14:textId="74A4F843" w:rsidR="00B328AA" w:rsidRPr="00B328AA" w:rsidRDefault="00B328AA" w:rsidP="00B328AA">
      <w:pPr>
        <w:pStyle w:val="Lijstalinea"/>
        <w:numPr>
          <w:ilvl w:val="0"/>
          <w:numId w:val="6"/>
        </w:numPr>
        <w:spacing w:line="360" w:lineRule="auto"/>
        <w:rPr>
          <w:rFonts w:asciiTheme="minorHAnsi" w:hAnsiTheme="minorHAnsi" w:cstheme="minorHAnsi"/>
          <w:lang w:val="nl-NL"/>
        </w:rPr>
      </w:pPr>
      <w:r w:rsidRPr="00B328AA">
        <w:rPr>
          <w:rFonts w:asciiTheme="minorHAnsi" w:hAnsiTheme="minorHAnsi" w:cstheme="minorHAnsi"/>
          <w:lang w:val="nl-NL"/>
        </w:rPr>
        <w:t xml:space="preserve">Beschikbaar in </w:t>
      </w:r>
      <w:proofErr w:type="spellStart"/>
      <w:r w:rsidRPr="00B328AA">
        <w:rPr>
          <w:rFonts w:asciiTheme="minorHAnsi" w:hAnsiTheme="minorHAnsi" w:cstheme="minorHAnsi"/>
          <w:lang w:val="nl-NL"/>
        </w:rPr>
        <w:t>bedrade</w:t>
      </w:r>
      <w:proofErr w:type="spellEnd"/>
      <w:r w:rsidRPr="00B328AA">
        <w:rPr>
          <w:rFonts w:asciiTheme="minorHAnsi" w:hAnsiTheme="minorHAnsi" w:cstheme="minorHAnsi"/>
          <w:lang w:val="nl-NL"/>
        </w:rPr>
        <w:t>, draadloze</w:t>
      </w:r>
      <w:r w:rsidR="005F6EC1">
        <w:rPr>
          <w:rFonts w:asciiTheme="minorHAnsi" w:hAnsiTheme="minorHAnsi" w:cstheme="minorHAnsi"/>
          <w:lang w:val="nl-NL"/>
        </w:rPr>
        <w:t>, aan/uit-</w:t>
      </w:r>
      <w:r w:rsidRPr="00B328AA">
        <w:rPr>
          <w:rFonts w:asciiTheme="minorHAnsi" w:hAnsiTheme="minorHAnsi" w:cstheme="minorHAnsi"/>
          <w:lang w:val="nl-NL"/>
        </w:rPr>
        <w:t xml:space="preserve"> en </w:t>
      </w:r>
      <w:proofErr w:type="spellStart"/>
      <w:r w:rsidRPr="00B328AA">
        <w:rPr>
          <w:rFonts w:asciiTheme="minorHAnsi" w:hAnsiTheme="minorHAnsi" w:cstheme="minorHAnsi"/>
          <w:lang w:val="nl-NL"/>
        </w:rPr>
        <w:t>OpenTher</w:t>
      </w:r>
      <w:r>
        <w:rPr>
          <w:rFonts w:asciiTheme="minorHAnsi" w:hAnsiTheme="minorHAnsi" w:cstheme="minorHAnsi"/>
          <w:lang w:val="nl-NL"/>
        </w:rPr>
        <w:t>m</w:t>
      </w:r>
      <w:proofErr w:type="spellEnd"/>
      <w:r w:rsidRPr="00B328AA">
        <w:rPr>
          <w:rFonts w:asciiTheme="minorHAnsi" w:hAnsiTheme="minorHAnsi" w:cstheme="minorHAnsi"/>
          <w:lang w:val="nl-NL"/>
        </w:rPr>
        <w:t>®</w:t>
      </w:r>
      <w:r>
        <w:rPr>
          <w:rFonts w:asciiTheme="minorHAnsi" w:hAnsiTheme="minorHAnsi" w:cstheme="minorHAnsi"/>
          <w:lang w:val="nl-NL"/>
        </w:rPr>
        <w:t>-versies;</w:t>
      </w:r>
      <w:r w:rsidRPr="00B328AA">
        <w:rPr>
          <w:rFonts w:asciiTheme="minorHAnsi" w:hAnsiTheme="minorHAnsi" w:cstheme="minorHAnsi"/>
          <w:lang w:val="nl-NL"/>
        </w:rPr>
        <w:t xml:space="preserve"> </w:t>
      </w:r>
    </w:p>
    <w:p w14:paraId="20756ABB" w14:textId="4FE92785" w:rsidR="00CA357E" w:rsidRPr="00B328AA" w:rsidRDefault="005F6EC1" w:rsidP="00654CAE">
      <w:pPr>
        <w:pStyle w:val="Lijstalinea"/>
        <w:numPr>
          <w:ilvl w:val="0"/>
          <w:numId w:val="6"/>
        </w:numPr>
        <w:spacing w:line="360" w:lineRule="auto"/>
        <w:rPr>
          <w:rFonts w:asciiTheme="minorHAnsi" w:hAnsiTheme="minorHAnsi" w:cstheme="minorHAnsi"/>
          <w:lang w:val="nl-NL"/>
        </w:rPr>
      </w:pPr>
      <w:r>
        <w:rPr>
          <w:rFonts w:asciiTheme="minorHAnsi" w:hAnsiTheme="minorHAnsi" w:cstheme="minorHAnsi"/>
          <w:lang w:val="nl-NL"/>
        </w:rPr>
        <w:lastRenderedPageBreak/>
        <w:t>Toepasbaar op</w:t>
      </w:r>
      <w:r w:rsidR="00B328AA">
        <w:rPr>
          <w:rFonts w:asciiTheme="minorHAnsi" w:hAnsiTheme="minorHAnsi" w:cstheme="minorHAnsi"/>
          <w:lang w:val="nl-NL"/>
        </w:rPr>
        <w:t xml:space="preserve"> verwarmings- en koe</w:t>
      </w:r>
      <w:r w:rsidR="00C44C66">
        <w:rPr>
          <w:rFonts w:asciiTheme="minorHAnsi" w:hAnsiTheme="minorHAnsi" w:cstheme="minorHAnsi"/>
          <w:lang w:val="nl-NL"/>
        </w:rPr>
        <w:t>l</w:t>
      </w:r>
      <w:r w:rsidR="00B328AA">
        <w:rPr>
          <w:rFonts w:asciiTheme="minorHAnsi" w:hAnsiTheme="minorHAnsi" w:cstheme="minorHAnsi"/>
          <w:lang w:val="nl-NL"/>
        </w:rPr>
        <w:t>systemen, inclusief warmtepompen, zonering, vloerverwarming en -koeling;</w:t>
      </w:r>
    </w:p>
    <w:p w14:paraId="1352A02E" w14:textId="2758C38E" w:rsidR="00647C07" w:rsidRPr="00C5249E" w:rsidRDefault="0017729F" w:rsidP="00654CAE">
      <w:pPr>
        <w:pStyle w:val="Lijstalinea"/>
        <w:numPr>
          <w:ilvl w:val="0"/>
          <w:numId w:val="6"/>
        </w:numPr>
        <w:spacing w:line="360" w:lineRule="auto"/>
        <w:rPr>
          <w:rFonts w:asciiTheme="minorHAnsi" w:hAnsiTheme="minorHAnsi" w:cstheme="minorHAnsi"/>
        </w:rPr>
      </w:pPr>
      <w:proofErr w:type="spellStart"/>
      <w:r>
        <w:rPr>
          <w:rFonts w:asciiTheme="minorHAnsi" w:hAnsiTheme="minorHAnsi" w:cstheme="minorHAnsi"/>
        </w:rPr>
        <w:t>Standaard</w:t>
      </w:r>
      <w:proofErr w:type="spellEnd"/>
      <w:r>
        <w:rPr>
          <w:rFonts w:asciiTheme="minorHAnsi" w:hAnsiTheme="minorHAnsi" w:cstheme="minorHAnsi"/>
        </w:rPr>
        <w:t xml:space="preserve"> 5 </w:t>
      </w:r>
      <w:proofErr w:type="spellStart"/>
      <w:r>
        <w:rPr>
          <w:rFonts w:asciiTheme="minorHAnsi" w:hAnsiTheme="minorHAnsi" w:cstheme="minorHAnsi"/>
        </w:rPr>
        <w:t>jaar</w:t>
      </w:r>
      <w:proofErr w:type="spellEnd"/>
      <w:r>
        <w:rPr>
          <w:rFonts w:asciiTheme="minorHAnsi" w:hAnsiTheme="minorHAnsi" w:cstheme="minorHAnsi"/>
        </w:rPr>
        <w:t xml:space="preserve"> </w:t>
      </w:r>
      <w:proofErr w:type="spellStart"/>
      <w:r>
        <w:rPr>
          <w:rFonts w:asciiTheme="minorHAnsi" w:hAnsiTheme="minorHAnsi" w:cstheme="minorHAnsi"/>
        </w:rPr>
        <w:t>garantie</w:t>
      </w:r>
      <w:proofErr w:type="spellEnd"/>
      <w:r>
        <w:rPr>
          <w:rFonts w:asciiTheme="minorHAnsi" w:hAnsiTheme="minorHAnsi" w:cstheme="minorHAnsi"/>
        </w:rPr>
        <w:t>.</w:t>
      </w:r>
    </w:p>
    <w:p w14:paraId="56388643" w14:textId="23148CE1" w:rsidR="0017729F" w:rsidRPr="0017729F" w:rsidRDefault="0017729F" w:rsidP="00B61DFB">
      <w:pPr>
        <w:spacing w:line="360" w:lineRule="auto"/>
        <w:rPr>
          <w:rFonts w:asciiTheme="minorHAnsi" w:hAnsiTheme="minorHAnsi" w:cstheme="minorHAnsi"/>
          <w:lang w:val="nl-NL"/>
        </w:rPr>
      </w:pPr>
      <w:r w:rsidRPr="0017729F">
        <w:rPr>
          <w:rFonts w:asciiTheme="minorHAnsi" w:hAnsiTheme="minorHAnsi" w:cstheme="minorHAnsi"/>
          <w:lang w:val="nl-NL"/>
        </w:rPr>
        <w:t xml:space="preserve">De timing van </w:t>
      </w:r>
      <w:proofErr w:type="spellStart"/>
      <w:r w:rsidRPr="0017729F">
        <w:rPr>
          <w:rFonts w:asciiTheme="minorHAnsi" w:hAnsiTheme="minorHAnsi" w:cstheme="minorHAnsi"/>
          <w:lang w:val="nl-NL"/>
        </w:rPr>
        <w:t>Resideo</w:t>
      </w:r>
      <w:r>
        <w:rPr>
          <w:rFonts w:asciiTheme="minorHAnsi" w:hAnsiTheme="minorHAnsi" w:cstheme="minorHAnsi"/>
          <w:lang w:val="nl-NL"/>
        </w:rPr>
        <w:t>’</w:t>
      </w:r>
      <w:r w:rsidRPr="0017729F">
        <w:rPr>
          <w:rFonts w:asciiTheme="minorHAnsi" w:hAnsiTheme="minorHAnsi" w:cstheme="minorHAnsi"/>
          <w:lang w:val="nl-NL"/>
        </w:rPr>
        <w:t>s</w:t>
      </w:r>
      <w:proofErr w:type="spellEnd"/>
      <w:r w:rsidRPr="0017729F">
        <w:rPr>
          <w:rFonts w:asciiTheme="minorHAnsi" w:hAnsiTheme="minorHAnsi" w:cstheme="minorHAnsi"/>
          <w:lang w:val="nl-NL"/>
        </w:rPr>
        <w:t xml:space="preserve"> nieuw</w:t>
      </w:r>
      <w:r>
        <w:rPr>
          <w:rFonts w:asciiTheme="minorHAnsi" w:hAnsiTheme="minorHAnsi" w:cstheme="minorHAnsi"/>
          <w:lang w:val="nl-NL"/>
        </w:rPr>
        <w:t>ste Europese productlancering betekent goed nieuws voor installateurs</w:t>
      </w:r>
      <w:r w:rsidR="00C44C66">
        <w:rPr>
          <w:rFonts w:asciiTheme="minorHAnsi" w:hAnsiTheme="minorHAnsi" w:cstheme="minorHAnsi"/>
          <w:lang w:val="nl-NL"/>
        </w:rPr>
        <w:t xml:space="preserve">. </w:t>
      </w:r>
      <w:r w:rsidR="00500C2D">
        <w:rPr>
          <w:rFonts w:asciiTheme="minorHAnsi" w:hAnsiTheme="minorHAnsi" w:cstheme="minorHAnsi"/>
          <w:lang w:val="nl-NL"/>
        </w:rPr>
        <w:t xml:space="preserve">Dit product </w:t>
      </w:r>
      <w:r w:rsidR="00C44C66">
        <w:rPr>
          <w:rFonts w:asciiTheme="minorHAnsi" w:hAnsiTheme="minorHAnsi" w:cstheme="minorHAnsi"/>
          <w:lang w:val="nl-NL"/>
        </w:rPr>
        <w:t xml:space="preserve">kan </w:t>
      </w:r>
      <w:r w:rsidR="00500C2D">
        <w:rPr>
          <w:rFonts w:asciiTheme="minorHAnsi" w:hAnsiTheme="minorHAnsi" w:cstheme="minorHAnsi"/>
          <w:lang w:val="nl-NL"/>
        </w:rPr>
        <w:t>namelijk</w:t>
      </w:r>
      <w:r>
        <w:rPr>
          <w:rFonts w:asciiTheme="minorHAnsi" w:hAnsiTheme="minorHAnsi" w:cstheme="minorHAnsi"/>
          <w:lang w:val="nl-NL"/>
        </w:rPr>
        <w:t xml:space="preserve"> doorslaggevend zijn voor de </w:t>
      </w:r>
      <w:r w:rsidR="002C5651">
        <w:rPr>
          <w:rFonts w:asciiTheme="minorHAnsi" w:hAnsiTheme="minorHAnsi" w:cstheme="minorHAnsi"/>
          <w:lang w:val="nl-NL"/>
        </w:rPr>
        <w:t>70</w:t>
      </w:r>
      <w:r>
        <w:rPr>
          <w:rFonts w:asciiTheme="minorHAnsi" w:hAnsiTheme="minorHAnsi" w:cstheme="minorHAnsi"/>
          <w:lang w:val="nl-NL"/>
        </w:rPr>
        <w:t>% van de consumenten in Nederland en België die in een recente enquête aangaven te twijfelen over de aanschaf van de nieuwste temperatuurregelaars</w:t>
      </w:r>
      <w:r w:rsidR="00C44C66">
        <w:rPr>
          <w:rFonts w:asciiTheme="minorHAnsi" w:hAnsiTheme="minorHAnsi" w:cstheme="minorHAnsi"/>
          <w:lang w:val="nl-NL"/>
        </w:rPr>
        <w:t>. Zij willen zo’n aanschaf overwegen</w:t>
      </w:r>
      <w:r>
        <w:rPr>
          <w:rFonts w:asciiTheme="minorHAnsi" w:hAnsiTheme="minorHAnsi" w:cstheme="minorHAnsi"/>
          <w:lang w:val="nl-NL"/>
        </w:rPr>
        <w:t xml:space="preserve"> als dat beteken</w:t>
      </w:r>
      <w:r w:rsidR="00C44C66">
        <w:rPr>
          <w:rFonts w:asciiTheme="minorHAnsi" w:hAnsiTheme="minorHAnsi" w:cstheme="minorHAnsi"/>
          <w:lang w:val="nl-NL"/>
        </w:rPr>
        <w:t>t</w:t>
      </w:r>
      <w:r>
        <w:rPr>
          <w:rFonts w:asciiTheme="minorHAnsi" w:hAnsiTheme="minorHAnsi" w:cstheme="minorHAnsi"/>
          <w:lang w:val="nl-NL"/>
        </w:rPr>
        <w:t xml:space="preserve"> dat ze daar</w:t>
      </w:r>
      <w:r w:rsidR="00500C2D">
        <w:rPr>
          <w:rFonts w:asciiTheme="minorHAnsi" w:hAnsiTheme="minorHAnsi" w:cstheme="minorHAnsi"/>
          <w:lang w:val="nl-NL"/>
        </w:rPr>
        <w:t>mee</w:t>
      </w:r>
      <w:r>
        <w:rPr>
          <w:rFonts w:asciiTheme="minorHAnsi" w:hAnsiTheme="minorHAnsi" w:cstheme="minorHAnsi"/>
          <w:lang w:val="nl-NL"/>
        </w:rPr>
        <w:t xml:space="preserve"> op de lange termijn geld </w:t>
      </w:r>
      <w:r w:rsidR="00C44C66">
        <w:rPr>
          <w:rFonts w:asciiTheme="minorHAnsi" w:hAnsiTheme="minorHAnsi" w:cstheme="minorHAnsi"/>
          <w:lang w:val="nl-NL"/>
        </w:rPr>
        <w:t>kunn</w:t>
      </w:r>
      <w:r>
        <w:rPr>
          <w:rFonts w:asciiTheme="minorHAnsi" w:hAnsiTheme="minorHAnsi" w:cstheme="minorHAnsi"/>
          <w:lang w:val="nl-NL"/>
        </w:rPr>
        <w:t>en besparen</w:t>
      </w:r>
      <w:r w:rsidRPr="0017729F">
        <w:rPr>
          <w:rFonts w:asciiTheme="minorHAnsi" w:hAnsiTheme="minorHAnsi" w:cstheme="minorHAnsi"/>
          <w:vertAlign w:val="superscript"/>
          <w:lang w:val="nl-NL"/>
        </w:rPr>
        <w:t>1</w:t>
      </w:r>
      <w:r>
        <w:rPr>
          <w:rFonts w:asciiTheme="minorHAnsi" w:hAnsiTheme="minorHAnsi" w:cstheme="minorHAnsi"/>
          <w:lang w:val="nl-NL"/>
        </w:rPr>
        <w:t xml:space="preserve">. </w:t>
      </w:r>
    </w:p>
    <w:p w14:paraId="622AE920" w14:textId="610199C5" w:rsidR="0017729F" w:rsidRPr="0017729F" w:rsidRDefault="00A025C4" w:rsidP="00654CAE">
      <w:pPr>
        <w:shd w:val="clear" w:color="auto" w:fill="FFFFFF"/>
        <w:spacing w:after="300" w:line="360" w:lineRule="auto"/>
        <w:rPr>
          <w:rFonts w:asciiTheme="minorHAnsi" w:eastAsia="Times New Roman" w:hAnsiTheme="minorHAnsi" w:cstheme="minorHAnsi"/>
          <w:color w:val="000000"/>
          <w:lang w:val="nl-NL"/>
        </w:rPr>
      </w:pPr>
      <w:r w:rsidRPr="0017729F">
        <w:rPr>
          <w:rFonts w:asciiTheme="minorHAnsi" w:eastAsia="Times New Roman" w:hAnsiTheme="minorHAnsi" w:cstheme="minorHAnsi"/>
          <w:color w:val="000000"/>
          <w:lang w:val="nl-NL"/>
        </w:rPr>
        <w:t xml:space="preserve">Luke Cairns, </w:t>
      </w:r>
      <w:proofErr w:type="spellStart"/>
      <w:r w:rsidRPr="0017729F">
        <w:rPr>
          <w:rFonts w:asciiTheme="minorHAnsi" w:eastAsia="Times New Roman" w:hAnsiTheme="minorHAnsi" w:cstheme="minorHAnsi"/>
          <w:color w:val="000000"/>
          <w:lang w:val="nl-NL"/>
        </w:rPr>
        <w:t>Resideo's</w:t>
      </w:r>
      <w:proofErr w:type="spellEnd"/>
      <w:r w:rsidRPr="0017729F">
        <w:rPr>
          <w:rFonts w:asciiTheme="minorHAnsi" w:eastAsia="Times New Roman" w:hAnsiTheme="minorHAnsi" w:cstheme="minorHAnsi"/>
          <w:color w:val="000000"/>
          <w:lang w:val="nl-NL"/>
        </w:rPr>
        <w:t xml:space="preserve"> EMEA Senior Product Manager, </w:t>
      </w:r>
      <w:r w:rsidR="0017729F" w:rsidRPr="0017729F">
        <w:rPr>
          <w:rFonts w:asciiTheme="minorHAnsi" w:eastAsia="Times New Roman" w:hAnsiTheme="minorHAnsi" w:cstheme="minorHAnsi"/>
          <w:color w:val="000000"/>
          <w:lang w:val="nl-NL"/>
        </w:rPr>
        <w:t>legt uit dat deze ruimtethermos</w:t>
      </w:r>
      <w:r w:rsidR="0017729F">
        <w:rPr>
          <w:rFonts w:asciiTheme="minorHAnsi" w:eastAsia="Times New Roman" w:hAnsiTheme="minorHAnsi" w:cstheme="minorHAnsi"/>
          <w:color w:val="000000"/>
          <w:lang w:val="nl-NL"/>
        </w:rPr>
        <w:t xml:space="preserve">taat echt het verschil kan maken voor installateurs en woningeigenaren: “De behoefte van de consument staat bij ons hoog in het vaandel. </w:t>
      </w:r>
      <w:r w:rsidR="00A36D9D">
        <w:rPr>
          <w:rFonts w:asciiTheme="minorHAnsi" w:eastAsia="Times New Roman" w:hAnsiTheme="minorHAnsi" w:cstheme="minorHAnsi"/>
          <w:color w:val="000000"/>
          <w:lang w:val="nl-NL"/>
        </w:rPr>
        <w:t xml:space="preserve">Tijdens het ontwerp- en ontwikkelproces brengen we </w:t>
      </w:r>
      <w:r w:rsidR="00C44C66">
        <w:rPr>
          <w:rFonts w:asciiTheme="minorHAnsi" w:eastAsia="Times New Roman" w:hAnsiTheme="minorHAnsi" w:cstheme="minorHAnsi"/>
          <w:color w:val="000000"/>
          <w:lang w:val="nl-NL"/>
        </w:rPr>
        <w:t xml:space="preserve">veel </w:t>
      </w:r>
      <w:r w:rsidR="00A36D9D">
        <w:rPr>
          <w:rFonts w:asciiTheme="minorHAnsi" w:eastAsia="Times New Roman" w:hAnsiTheme="minorHAnsi" w:cstheme="minorHAnsi"/>
          <w:color w:val="000000"/>
          <w:lang w:val="nl-NL"/>
        </w:rPr>
        <w:t xml:space="preserve">tijd door met installateurs door heel Europa. Zo weten we zeker dat we </w:t>
      </w:r>
      <w:r w:rsidR="00500C2D">
        <w:rPr>
          <w:rFonts w:asciiTheme="minorHAnsi" w:eastAsia="Times New Roman" w:hAnsiTheme="minorHAnsi" w:cstheme="minorHAnsi"/>
          <w:color w:val="000000"/>
          <w:lang w:val="nl-NL"/>
        </w:rPr>
        <w:t xml:space="preserve">producten </w:t>
      </w:r>
      <w:r w:rsidR="00A36D9D">
        <w:rPr>
          <w:rFonts w:asciiTheme="minorHAnsi" w:eastAsia="Times New Roman" w:hAnsiTheme="minorHAnsi" w:cstheme="minorHAnsi"/>
          <w:color w:val="000000"/>
          <w:lang w:val="nl-NL"/>
        </w:rPr>
        <w:t xml:space="preserve">leveren </w:t>
      </w:r>
      <w:r w:rsidR="00500C2D">
        <w:rPr>
          <w:rFonts w:asciiTheme="minorHAnsi" w:eastAsia="Times New Roman" w:hAnsiTheme="minorHAnsi" w:cstheme="minorHAnsi"/>
          <w:color w:val="000000"/>
          <w:lang w:val="nl-NL"/>
        </w:rPr>
        <w:t>die</w:t>
      </w:r>
      <w:r w:rsidR="00A36D9D">
        <w:rPr>
          <w:rFonts w:asciiTheme="minorHAnsi" w:eastAsia="Times New Roman" w:hAnsiTheme="minorHAnsi" w:cstheme="minorHAnsi"/>
          <w:color w:val="000000"/>
          <w:lang w:val="nl-NL"/>
        </w:rPr>
        <w:t xml:space="preserve"> positieve impact he</w:t>
      </w:r>
      <w:r w:rsidR="00500C2D">
        <w:rPr>
          <w:rFonts w:asciiTheme="minorHAnsi" w:eastAsia="Times New Roman" w:hAnsiTheme="minorHAnsi" w:cstheme="minorHAnsi"/>
          <w:color w:val="000000"/>
          <w:lang w:val="nl-NL"/>
        </w:rPr>
        <w:t>bben</w:t>
      </w:r>
      <w:r w:rsidR="00A36D9D">
        <w:rPr>
          <w:rFonts w:asciiTheme="minorHAnsi" w:eastAsia="Times New Roman" w:hAnsiTheme="minorHAnsi" w:cstheme="minorHAnsi"/>
          <w:color w:val="000000"/>
          <w:lang w:val="nl-NL"/>
        </w:rPr>
        <w:t xml:space="preserve"> op en voldoe</w:t>
      </w:r>
      <w:r w:rsidR="00500C2D">
        <w:rPr>
          <w:rFonts w:asciiTheme="minorHAnsi" w:eastAsia="Times New Roman" w:hAnsiTheme="minorHAnsi" w:cstheme="minorHAnsi"/>
          <w:color w:val="000000"/>
          <w:lang w:val="nl-NL"/>
        </w:rPr>
        <w:t>n</w:t>
      </w:r>
      <w:r w:rsidR="00A36D9D">
        <w:rPr>
          <w:rFonts w:asciiTheme="minorHAnsi" w:eastAsia="Times New Roman" w:hAnsiTheme="minorHAnsi" w:cstheme="minorHAnsi"/>
          <w:color w:val="000000"/>
          <w:lang w:val="nl-NL"/>
        </w:rPr>
        <w:t xml:space="preserve"> aan hun installatie- en toepassingsvereisten</w:t>
      </w:r>
      <w:r w:rsidR="00C44C66">
        <w:rPr>
          <w:rFonts w:asciiTheme="minorHAnsi" w:eastAsia="Times New Roman" w:hAnsiTheme="minorHAnsi" w:cstheme="minorHAnsi"/>
          <w:color w:val="000000"/>
          <w:lang w:val="nl-NL"/>
        </w:rPr>
        <w:t>. Daarnaast</w:t>
      </w:r>
      <w:r w:rsidR="00A36D9D">
        <w:rPr>
          <w:rFonts w:asciiTheme="minorHAnsi" w:eastAsia="Times New Roman" w:hAnsiTheme="minorHAnsi" w:cstheme="minorHAnsi"/>
          <w:color w:val="000000"/>
          <w:lang w:val="nl-NL"/>
        </w:rPr>
        <w:t xml:space="preserve"> ondersteunt</w:t>
      </w:r>
      <w:r w:rsidR="00C44C66">
        <w:rPr>
          <w:rFonts w:asciiTheme="minorHAnsi" w:eastAsia="Times New Roman" w:hAnsiTheme="minorHAnsi" w:cstheme="minorHAnsi"/>
          <w:color w:val="000000"/>
          <w:lang w:val="nl-NL"/>
        </w:rPr>
        <w:t xml:space="preserve"> dit product hen</w:t>
      </w:r>
      <w:r w:rsidR="00A36D9D">
        <w:rPr>
          <w:rFonts w:asciiTheme="minorHAnsi" w:eastAsia="Times New Roman" w:hAnsiTheme="minorHAnsi" w:cstheme="minorHAnsi"/>
          <w:color w:val="000000"/>
          <w:lang w:val="nl-NL"/>
        </w:rPr>
        <w:t xml:space="preserve"> in het beantwoorden van het </w:t>
      </w:r>
      <w:r w:rsidR="00C44C66">
        <w:rPr>
          <w:rFonts w:asciiTheme="minorHAnsi" w:eastAsia="Times New Roman" w:hAnsiTheme="minorHAnsi" w:cstheme="minorHAnsi"/>
          <w:color w:val="000000"/>
          <w:lang w:val="nl-NL"/>
        </w:rPr>
        <w:t xml:space="preserve">vraagstuk naar meer </w:t>
      </w:r>
      <w:r w:rsidR="00A36D9D">
        <w:rPr>
          <w:rFonts w:asciiTheme="minorHAnsi" w:eastAsia="Times New Roman" w:hAnsiTheme="minorHAnsi" w:cstheme="minorHAnsi"/>
          <w:color w:val="000000"/>
          <w:lang w:val="nl-NL"/>
        </w:rPr>
        <w:t>energie-efficiëntie</w:t>
      </w:r>
      <w:r w:rsidR="00C44C66">
        <w:rPr>
          <w:rFonts w:asciiTheme="minorHAnsi" w:eastAsia="Times New Roman" w:hAnsiTheme="minorHAnsi" w:cstheme="minorHAnsi"/>
          <w:color w:val="000000"/>
          <w:lang w:val="nl-NL"/>
        </w:rPr>
        <w:t xml:space="preserve"> </w:t>
      </w:r>
      <w:r w:rsidR="00A36D9D">
        <w:rPr>
          <w:rFonts w:asciiTheme="minorHAnsi" w:eastAsia="Times New Roman" w:hAnsiTheme="minorHAnsi" w:cstheme="minorHAnsi"/>
          <w:color w:val="000000"/>
          <w:lang w:val="nl-NL"/>
        </w:rPr>
        <w:t>waar</w:t>
      </w:r>
      <w:r w:rsidR="00500C2D">
        <w:rPr>
          <w:rFonts w:asciiTheme="minorHAnsi" w:eastAsia="Times New Roman" w:hAnsiTheme="minorHAnsi" w:cstheme="minorHAnsi"/>
          <w:color w:val="000000"/>
          <w:lang w:val="nl-NL"/>
        </w:rPr>
        <w:t>naar</w:t>
      </w:r>
      <w:r w:rsidR="00A36D9D">
        <w:rPr>
          <w:rFonts w:asciiTheme="minorHAnsi" w:eastAsia="Times New Roman" w:hAnsiTheme="minorHAnsi" w:cstheme="minorHAnsi"/>
          <w:color w:val="000000"/>
          <w:lang w:val="nl-NL"/>
        </w:rPr>
        <w:t xml:space="preserve"> hun klanten </w:t>
      </w:r>
      <w:r w:rsidR="00500C2D">
        <w:rPr>
          <w:rFonts w:asciiTheme="minorHAnsi" w:eastAsia="Times New Roman" w:hAnsiTheme="minorHAnsi" w:cstheme="minorHAnsi"/>
          <w:color w:val="000000"/>
          <w:lang w:val="nl-NL"/>
        </w:rPr>
        <w:t>in toenemende mate vrag</w:t>
      </w:r>
      <w:r w:rsidR="00A36D9D">
        <w:rPr>
          <w:rFonts w:asciiTheme="minorHAnsi" w:eastAsia="Times New Roman" w:hAnsiTheme="minorHAnsi" w:cstheme="minorHAnsi"/>
          <w:color w:val="000000"/>
          <w:lang w:val="nl-NL"/>
        </w:rPr>
        <w:t xml:space="preserve">en.” </w:t>
      </w:r>
    </w:p>
    <w:p w14:paraId="773552B4" w14:textId="4ADB62E8" w:rsidR="00A36D9D" w:rsidRPr="00A36D9D" w:rsidRDefault="00A36D9D" w:rsidP="00A36D9D">
      <w:pPr>
        <w:shd w:val="clear" w:color="auto" w:fill="FFFFFF"/>
        <w:spacing w:after="300" w:line="360" w:lineRule="auto"/>
        <w:rPr>
          <w:rFonts w:asciiTheme="minorHAnsi" w:eastAsia="Times New Roman" w:hAnsiTheme="minorHAnsi" w:cstheme="minorHAnsi"/>
          <w:color w:val="000000"/>
          <w:lang w:val="nl-NL"/>
        </w:rPr>
      </w:pPr>
      <w:r>
        <w:rPr>
          <w:rFonts w:asciiTheme="minorHAnsi" w:eastAsia="Times New Roman" w:hAnsiTheme="minorHAnsi" w:cstheme="minorHAnsi"/>
          <w:color w:val="000000"/>
          <w:lang w:val="nl-NL"/>
        </w:rPr>
        <w:t>Ontdek meer over de Honeywell Home DT4 Ruimtethermostaat op</w:t>
      </w:r>
      <w:r w:rsidR="000F1509">
        <w:rPr>
          <w:rFonts w:asciiTheme="minorHAnsi" w:eastAsia="Times New Roman" w:hAnsiTheme="minorHAnsi" w:cstheme="minorHAnsi"/>
          <w:color w:val="000000"/>
          <w:lang w:val="nl-NL"/>
        </w:rPr>
        <w:t xml:space="preserve"> </w:t>
      </w:r>
      <w:hyperlink r:id="rId8" w:history="1">
        <w:r w:rsidR="000F1509" w:rsidRPr="00C60E01">
          <w:rPr>
            <w:rStyle w:val="Hyperlink"/>
            <w:rFonts w:ascii="Roboto" w:hAnsi="Roboto"/>
            <w:sz w:val="21"/>
            <w:szCs w:val="21"/>
            <w:lang w:val="nl-NL"/>
          </w:rPr>
          <w:t>https://www.resideo.com/nl/nl/oplossingen/comfort/dt4</w:t>
        </w:r>
      </w:hyperlink>
    </w:p>
    <w:p w14:paraId="53B2ABC4" w14:textId="77777777" w:rsidR="00A36D9D" w:rsidRPr="000F1509" w:rsidRDefault="00A36D9D" w:rsidP="00A36D9D">
      <w:pPr>
        <w:pBdr>
          <w:bottom w:val="single" w:sz="6" w:space="0" w:color="auto"/>
        </w:pBdr>
        <w:rPr>
          <w:lang w:val="nl-NL"/>
        </w:rPr>
      </w:pPr>
    </w:p>
    <w:p w14:paraId="310FA380" w14:textId="51C6351C" w:rsidR="00726574" w:rsidRPr="00C5249E" w:rsidRDefault="00A36D9D" w:rsidP="00726574">
      <w:pPr>
        <w:spacing w:line="360" w:lineRule="auto"/>
        <w:rPr>
          <w:rFonts w:asciiTheme="minorHAnsi" w:hAnsiTheme="minorHAnsi" w:cstheme="minorHAnsi"/>
          <w:b/>
        </w:rPr>
      </w:pPr>
      <w:r w:rsidRPr="0017729F">
        <w:rPr>
          <w:lang w:val="nl-NL"/>
        </w:rPr>
        <w:t>Opmerkingen voor de redactie</w:t>
      </w:r>
      <w:r>
        <w:rPr>
          <w:lang w:val="nl-NL"/>
        </w:rPr>
        <w:t>;</w:t>
      </w:r>
    </w:p>
    <w:p w14:paraId="210A8F93" w14:textId="0C7982F9" w:rsidR="00A36D9D" w:rsidRDefault="00392BF7" w:rsidP="007B3628">
      <w:pPr>
        <w:pStyle w:val="Lijstalinea"/>
        <w:numPr>
          <w:ilvl w:val="0"/>
          <w:numId w:val="3"/>
        </w:numPr>
        <w:spacing w:after="0" w:line="360" w:lineRule="auto"/>
        <w:rPr>
          <w:rFonts w:asciiTheme="minorHAnsi" w:eastAsia="Times New Roman" w:hAnsiTheme="minorHAnsi" w:cstheme="minorHAnsi"/>
          <w:color w:val="000000"/>
          <w:lang w:val="nl-NL"/>
        </w:rPr>
      </w:pPr>
      <w:r w:rsidRPr="00A36D9D">
        <w:rPr>
          <w:rFonts w:asciiTheme="minorHAnsi" w:eastAsia="Times New Roman" w:hAnsiTheme="minorHAnsi" w:cstheme="minorHAnsi"/>
          <w:color w:val="000000"/>
          <w:vertAlign w:val="superscript"/>
          <w:lang w:val="nl-NL"/>
        </w:rPr>
        <w:t>1</w:t>
      </w:r>
      <w:r w:rsidR="00A36D9D">
        <w:rPr>
          <w:rFonts w:asciiTheme="minorHAnsi" w:eastAsia="Times New Roman" w:hAnsiTheme="minorHAnsi" w:cstheme="minorHAnsi"/>
          <w:color w:val="000000"/>
          <w:lang w:val="nl-NL"/>
        </w:rPr>
        <w:t>O</w:t>
      </w:r>
      <w:r w:rsidR="00A36D9D" w:rsidRPr="00A36D9D">
        <w:rPr>
          <w:rFonts w:asciiTheme="minorHAnsi" w:eastAsia="Times New Roman" w:hAnsiTheme="minorHAnsi" w:cstheme="minorHAnsi"/>
          <w:color w:val="000000"/>
          <w:lang w:val="nl-NL"/>
        </w:rPr>
        <w:t xml:space="preserve">nderzoek uitgevoerd in opdracht van </w:t>
      </w:r>
      <w:proofErr w:type="spellStart"/>
      <w:r w:rsidR="00A36D9D" w:rsidRPr="00A36D9D">
        <w:rPr>
          <w:rFonts w:asciiTheme="minorHAnsi" w:eastAsia="Times New Roman" w:hAnsiTheme="minorHAnsi" w:cstheme="minorHAnsi"/>
          <w:color w:val="000000"/>
          <w:lang w:val="nl-NL"/>
        </w:rPr>
        <w:t>Resideo</w:t>
      </w:r>
      <w:proofErr w:type="spellEnd"/>
      <w:r w:rsidR="00A36D9D" w:rsidRPr="00A36D9D">
        <w:rPr>
          <w:rFonts w:asciiTheme="minorHAnsi" w:eastAsia="Times New Roman" w:hAnsiTheme="minorHAnsi" w:cstheme="minorHAnsi"/>
          <w:color w:val="000000"/>
          <w:lang w:val="nl-NL"/>
        </w:rPr>
        <w:t xml:space="preserve"> door </w:t>
      </w:r>
      <w:proofErr w:type="spellStart"/>
      <w:r w:rsidR="00A36D9D" w:rsidRPr="00A36D9D">
        <w:rPr>
          <w:rFonts w:asciiTheme="minorHAnsi" w:eastAsia="Times New Roman" w:hAnsiTheme="minorHAnsi" w:cstheme="minorHAnsi"/>
          <w:color w:val="000000"/>
          <w:lang w:val="nl-NL"/>
        </w:rPr>
        <w:t>OnePoll</w:t>
      </w:r>
      <w:proofErr w:type="spellEnd"/>
      <w:r w:rsidR="00A36D9D" w:rsidRPr="00A36D9D">
        <w:rPr>
          <w:rFonts w:asciiTheme="minorHAnsi" w:eastAsia="Times New Roman" w:hAnsiTheme="minorHAnsi" w:cstheme="minorHAnsi"/>
          <w:color w:val="000000"/>
          <w:lang w:val="nl-NL"/>
        </w:rPr>
        <w:t xml:space="preserve"> in juni 2022, onder 1.000 huiseigenaren wonend in VK, Duitsland, Italië, Spanje en Frankrijk. In België en Nederland</w:t>
      </w:r>
      <w:r w:rsidR="00A36D9D">
        <w:rPr>
          <w:rFonts w:asciiTheme="minorHAnsi" w:eastAsia="Times New Roman" w:hAnsiTheme="minorHAnsi" w:cstheme="minorHAnsi"/>
          <w:color w:val="000000"/>
          <w:lang w:val="nl-NL"/>
        </w:rPr>
        <w:t xml:space="preserve">: </w:t>
      </w:r>
      <w:r w:rsidR="00A36D9D" w:rsidRPr="00A36D9D">
        <w:rPr>
          <w:rFonts w:asciiTheme="minorHAnsi" w:eastAsia="Times New Roman" w:hAnsiTheme="minorHAnsi" w:cstheme="minorHAnsi"/>
          <w:color w:val="000000"/>
          <w:lang w:val="nl-NL"/>
        </w:rPr>
        <w:t>samen 919 geënquêteerden.</w:t>
      </w:r>
    </w:p>
    <w:p w14:paraId="2A1A127E" w14:textId="2F1723B4" w:rsidR="001B7132" w:rsidRPr="000F1509" w:rsidRDefault="00887945" w:rsidP="007B3628">
      <w:pPr>
        <w:pStyle w:val="Lijstalinea"/>
        <w:numPr>
          <w:ilvl w:val="0"/>
          <w:numId w:val="3"/>
        </w:numPr>
        <w:spacing w:after="0" w:line="360" w:lineRule="auto"/>
        <w:rPr>
          <w:rFonts w:asciiTheme="minorHAnsi" w:eastAsia="Times New Roman" w:hAnsiTheme="minorHAnsi" w:cstheme="minorHAnsi"/>
          <w:color w:val="000000"/>
          <w:lang w:val="nl-NL"/>
        </w:rPr>
      </w:pPr>
      <w:r w:rsidRPr="00A36D9D">
        <w:rPr>
          <w:rFonts w:asciiTheme="minorHAnsi" w:eastAsia="Times New Roman" w:hAnsiTheme="minorHAnsi" w:cstheme="minorHAnsi"/>
          <w:color w:val="000000"/>
          <w:lang w:val="nl-NL"/>
        </w:rPr>
        <w:t xml:space="preserve">90 </w:t>
      </w:r>
      <w:r w:rsidR="00A36D9D" w:rsidRPr="00A36D9D">
        <w:rPr>
          <w:rFonts w:asciiTheme="minorHAnsi" w:eastAsia="Times New Roman" w:hAnsiTheme="minorHAnsi" w:cstheme="minorHAnsi"/>
          <w:color w:val="000000"/>
          <w:lang w:val="nl-NL"/>
        </w:rPr>
        <w:t xml:space="preserve">Europese installateurs en meer dan 300 consumenten gaven feedback </w:t>
      </w:r>
      <w:r w:rsidR="00A36D9D">
        <w:rPr>
          <w:rFonts w:asciiTheme="minorHAnsi" w:eastAsia="Times New Roman" w:hAnsiTheme="minorHAnsi" w:cstheme="minorHAnsi"/>
          <w:color w:val="000000"/>
          <w:lang w:val="nl-NL"/>
        </w:rPr>
        <w:t xml:space="preserve">dat we gebruikten tijdens het ontwikkelingsproces in 2022. </w:t>
      </w:r>
      <w:r w:rsidRPr="00A36D9D">
        <w:rPr>
          <w:rFonts w:asciiTheme="minorHAnsi" w:eastAsia="Times New Roman" w:hAnsiTheme="minorHAnsi" w:cstheme="minorHAnsi"/>
          <w:color w:val="000000"/>
          <w:lang w:val="nl-NL"/>
        </w:rPr>
        <w:t xml:space="preserve"> </w:t>
      </w:r>
    </w:p>
    <w:p w14:paraId="3B930842" w14:textId="77777777" w:rsidR="00A36D9D" w:rsidRPr="00A36D9D" w:rsidRDefault="00A36D9D" w:rsidP="00A36D9D">
      <w:pPr>
        <w:pStyle w:val="Lijstalinea"/>
        <w:numPr>
          <w:ilvl w:val="0"/>
          <w:numId w:val="3"/>
        </w:numPr>
        <w:rPr>
          <w:lang w:val="nl-NL"/>
        </w:rPr>
      </w:pPr>
      <w:r w:rsidRPr="00A36D9D">
        <w:rPr>
          <w:lang w:val="nl-NL"/>
        </w:rPr>
        <w:t xml:space="preserve">Resideo gebruikt het handelsmerk Honeywell Home onder een </w:t>
      </w:r>
      <w:proofErr w:type="spellStart"/>
      <w:r w:rsidRPr="00A36D9D">
        <w:rPr>
          <w:lang w:val="nl-NL"/>
        </w:rPr>
        <w:t>langetermijnlicentie</w:t>
      </w:r>
      <w:proofErr w:type="spellEnd"/>
      <w:r w:rsidRPr="00A36D9D">
        <w:rPr>
          <w:lang w:val="nl-NL"/>
        </w:rPr>
        <w:t xml:space="preserve"> van Honeywell International Inc. </w:t>
      </w:r>
    </w:p>
    <w:p w14:paraId="32ED269F" w14:textId="63EAA450" w:rsidR="001A247C" w:rsidRPr="00A36D9D" w:rsidRDefault="001A247C" w:rsidP="001A247C">
      <w:pPr>
        <w:spacing w:after="0" w:line="360" w:lineRule="auto"/>
        <w:rPr>
          <w:rFonts w:asciiTheme="minorHAnsi" w:hAnsiTheme="minorHAnsi" w:cstheme="minorHAnsi"/>
          <w:bCs/>
          <w:lang w:val="nl-NL"/>
        </w:rPr>
      </w:pPr>
    </w:p>
    <w:p w14:paraId="3BAE7F48" w14:textId="3055CE6A" w:rsidR="001A247C" w:rsidRPr="00A36D9D" w:rsidRDefault="001A247C" w:rsidP="001A247C">
      <w:pPr>
        <w:spacing w:after="0" w:line="360" w:lineRule="auto"/>
        <w:rPr>
          <w:rFonts w:asciiTheme="minorHAnsi" w:hAnsiTheme="minorHAnsi" w:cstheme="minorHAnsi"/>
          <w:bCs/>
          <w:lang w:val="nl-NL"/>
        </w:rPr>
      </w:pPr>
    </w:p>
    <w:p w14:paraId="66DC8981" w14:textId="35940144" w:rsidR="001A247C" w:rsidRPr="00A36D9D" w:rsidRDefault="001A247C" w:rsidP="001A247C">
      <w:pPr>
        <w:spacing w:after="0" w:line="360" w:lineRule="auto"/>
        <w:rPr>
          <w:rFonts w:asciiTheme="minorHAnsi" w:hAnsiTheme="minorHAnsi" w:cstheme="minorHAnsi"/>
          <w:bCs/>
          <w:lang w:val="nl-NL"/>
        </w:rPr>
      </w:pPr>
    </w:p>
    <w:p w14:paraId="0A015AA8" w14:textId="70FFA769" w:rsidR="001A247C" w:rsidRPr="00A36D9D" w:rsidRDefault="001A247C" w:rsidP="001A247C">
      <w:pPr>
        <w:spacing w:after="0" w:line="360" w:lineRule="auto"/>
        <w:rPr>
          <w:rFonts w:asciiTheme="minorHAnsi" w:hAnsiTheme="minorHAnsi" w:cstheme="minorHAnsi"/>
          <w:bCs/>
          <w:lang w:val="nl-NL"/>
        </w:rPr>
      </w:pPr>
    </w:p>
    <w:p w14:paraId="1AC652D2" w14:textId="4B181F53" w:rsidR="001A247C" w:rsidRPr="00C5249E" w:rsidRDefault="003E5C17" w:rsidP="001A247C">
      <w:pPr>
        <w:spacing w:after="0" w:line="360" w:lineRule="auto"/>
        <w:rPr>
          <w:rFonts w:asciiTheme="minorHAnsi" w:hAnsiTheme="minorHAnsi" w:cstheme="minorHAnsi"/>
          <w:bCs/>
        </w:rPr>
      </w:pPr>
      <w:r w:rsidRPr="00C5249E">
        <w:rPr>
          <w:rFonts w:asciiTheme="minorHAnsi" w:hAnsiTheme="minorHAnsi" w:cstheme="minorHAnsi"/>
          <w:noProof/>
        </w:rPr>
        <w:lastRenderedPageBreak/>
        <w:drawing>
          <wp:inline distT="0" distB="0" distL="0" distR="0" wp14:anchorId="35A5A20E" wp14:editId="6D135E2B">
            <wp:extent cx="1884024" cy="12820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4519" cy="1295949"/>
                    </a:xfrm>
                    <a:prstGeom prst="rect">
                      <a:avLst/>
                    </a:prstGeom>
                    <a:noFill/>
                    <a:ln>
                      <a:noFill/>
                    </a:ln>
                  </pic:spPr>
                </pic:pic>
              </a:graphicData>
            </a:graphic>
          </wp:inline>
        </w:drawing>
      </w:r>
      <w:r w:rsidRPr="00C5249E">
        <w:rPr>
          <w:rFonts w:asciiTheme="minorHAnsi" w:hAnsiTheme="minorHAnsi" w:cstheme="minorHAnsi"/>
          <w:noProof/>
        </w:rPr>
        <w:drawing>
          <wp:inline distT="0" distB="0" distL="0" distR="0" wp14:anchorId="2E46B254" wp14:editId="4F22FB46">
            <wp:extent cx="2230853" cy="15180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2457" cy="1519097"/>
                    </a:xfrm>
                    <a:prstGeom prst="rect">
                      <a:avLst/>
                    </a:prstGeom>
                    <a:noFill/>
                    <a:ln>
                      <a:noFill/>
                    </a:ln>
                  </pic:spPr>
                </pic:pic>
              </a:graphicData>
            </a:graphic>
          </wp:inline>
        </w:drawing>
      </w:r>
      <w:r w:rsidRPr="00C5249E">
        <w:rPr>
          <w:rFonts w:asciiTheme="minorHAnsi" w:hAnsiTheme="minorHAnsi" w:cstheme="minorHAnsi"/>
          <w:noProof/>
        </w:rPr>
        <w:drawing>
          <wp:inline distT="0" distB="0" distL="0" distR="0" wp14:anchorId="6933FFAE" wp14:editId="60879658">
            <wp:extent cx="2131255" cy="1450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1853" cy="1457447"/>
                    </a:xfrm>
                    <a:prstGeom prst="rect">
                      <a:avLst/>
                    </a:prstGeom>
                    <a:noFill/>
                    <a:ln>
                      <a:noFill/>
                    </a:ln>
                  </pic:spPr>
                </pic:pic>
              </a:graphicData>
            </a:graphic>
          </wp:inline>
        </w:drawing>
      </w:r>
    </w:p>
    <w:p w14:paraId="053AC389" w14:textId="77777777" w:rsidR="00726574" w:rsidRPr="00C5249E" w:rsidRDefault="00726574" w:rsidP="00726574">
      <w:pPr>
        <w:jc w:val="both"/>
        <w:rPr>
          <w:rFonts w:asciiTheme="minorHAnsi" w:hAnsiTheme="minorHAnsi" w:cstheme="minorHAnsi"/>
          <w:b/>
          <w:bCs/>
        </w:rPr>
      </w:pPr>
    </w:p>
    <w:p w14:paraId="3E846B75" w14:textId="77777777" w:rsidR="0017729F" w:rsidRDefault="0017729F" w:rsidP="0017729F"/>
    <w:p w14:paraId="67EC0994" w14:textId="77777777" w:rsidR="0017729F" w:rsidRPr="0017729F" w:rsidRDefault="0017729F" w:rsidP="0017729F">
      <w:pPr>
        <w:pStyle w:val="Geenafstand"/>
        <w:rPr>
          <w:lang w:val="nl-NL"/>
        </w:rPr>
      </w:pPr>
      <w:r w:rsidRPr="0017729F">
        <w:rPr>
          <w:lang w:val="nl-NL"/>
        </w:rPr>
        <w:t>Mediacontact:</w:t>
      </w:r>
      <w:r w:rsidRPr="0017729F">
        <w:rPr>
          <w:lang w:val="nl-NL"/>
        </w:rPr>
        <w:tab/>
      </w:r>
      <w:r w:rsidRPr="0017729F">
        <w:rPr>
          <w:lang w:val="nl-NL"/>
        </w:rPr>
        <w:tab/>
      </w:r>
      <w:r w:rsidRPr="0017729F">
        <w:rPr>
          <w:lang w:val="nl-NL"/>
        </w:rPr>
        <w:tab/>
      </w:r>
      <w:r w:rsidRPr="0017729F">
        <w:rPr>
          <w:lang w:val="nl-NL"/>
        </w:rPr>
        <w:tab/>
      </w:r>
      <w:r w:rsidRPr="0017729F">
        <w:rPr>
          <w:lang w:val="nl-NL"/>
        </w:rPr>
        <w:tab/>
      </w:r>
    </w:p>
    <w:p w14:paraId="65386CAC" w14:textId="77777777" w:rsidR="0017729F" w:rsidRPr="0017729F" w:rsidRDefault="0017729F" w:rsidP="0017729F">
      <w:pPr>
        <w:pStyle w:val="Geenafstand"/>
        <w:rPr>
          <w:lang w:val="nl-NL"/>
        </w:rPr>
      </w:pPr>
      <w:r w:rsidRPr="0017729F">
        <w:rPr>
          <w:lang w:val="nl-NL"/>
        </w:rPr>
        <w:t>Martin Roozendaal</w:t>
      </w:r>
    </w:p>
    <w:p w14:paraId="40ADF0A1" w14:textId="77777777" w:rsidR="0017729F" w:rsidRPr="0017729F" w:rsidRDefault="0017729F" w:rsidP="0017729F">
      <w:pPr>
        <w:pStyle w:val="Geenafstand"/>
        <w:rPr>
          <w:lang w:val="nl-NL"/>
        </w:rPr>
      </w:pPr>
      <w:r w:rsidRPr="0017729F">
        <w:rPr>
          <w:lang w:val="nl-NL"/>
        </w:rPr>
        <w:t>Communicatiemanager voor Resideo</w:t>
      </w:r>
      <w:r w:rsidRPr="0017729F">
        <w:rPr>
          <w:lang w:val="nl-NL"/>
        </w:rPr>
        <w:tab/>
      </w:r>
    </w:p>
    <w:p w14:paraId="6BF52AC6" w14:textId="77777777" w:rsidR="0017729F" w:rsidRPr="0017729F" w:rsidRDefault="0017729F" w:rsidP="0017729F">
      <w:pPr>
        <w:pStyle w:val="Geenafstand"/>
        <w:rPr>
          <w:lang w:val="nl-NL"/>
        </w:rPr>
      </w:pPr>
      <w:r w:rsidRPr="0017729F">
        <w:rPr>
          <w:lang w:val="nl-NL"/>
        </w:rPr>
        <w:t>martin.roozendaal@resideo.com</w:t>
      </w:r>
    </w:p>
    <w:p w14:paraId="3776E96A" w14:textId="77777777" w:rsidR="0017729F" w:rsidRPr="0017729F" w:rsidRDefault="0017729F" w:rsidP="0017729F">
      <w:pPr>
        <w:pStyle w:val="Geenafstand"/>
        <w:rPr>
          <w:lang w:val="nl-NL"/>
        </w:rPr>
      </w:pPr>
      <w:r w:rsidRPr="0017729F">
        <w:rPr>
          <w:lang w:val="nl-NL"/>
        </w:rPr>
        <w:t>tel. 020-7033514</w:t>
      </w:r>
    </w:p>
    <w:p w14:paraId="67E5482B" w14:textId="77777777" w:rsidR="0017729F" w:rsidRPr="0017729F" w:rsidRDefault="0017729F" w:rsidP="0017729F">
      <w:pPr>
        <w:rPr>
          <w:lang w:val="nl-NL"/>
        </w:rPr>
      </w:pPr>
    </w:p>
    <w:p w14:paraId="620E9075" w14:textId="77777777" w:rsidR="0017729F" w:rsidRPr="0017729F" w:rsidRDefault="0017729F" w:rsidP="0017729F">
      <w:pPr>
        <w:pStyle w:val="Geenafstand"/>
        <w:rPr>
          <w:b/>
          <w:bCs/>
          <w:lang w:val="nl-NL"/>
        </w:rPr>
      </w:pPr>
      <w:r w:rsidRPr="0017729F">
        <w:rPr>
          <w:b/>
          <w:bCs/>
          <w:lang w:val="nl-NL"/>
        </w:rPr>
        <w:t>Over Resideo</w:t>
      </w:r>
    </w:p>
    <w:p w14:paraId="63C8B57D" w14:textId="77777777" w:rsidR="0017729F" w:rsidRPr="009272C9" w:rsidRDefault="0017729F" w:rsidP="0017729F">
      <w:pPr>
        <w:spacing w:line="276" w:lineRule="auto"/>
        <w:rPr>
          <w:rFonts w:eastAsia="Arial" w:cstheme="minorHAnsi"/>
          <w:i/>
          <w:iCs/>
          <w:color w:val="000000" w:themeColor="text1"/>
        </w:rPr>
      </w:pPr>
      <w:r w:rsidRPr="0017729F">
        <w:rPr>
          <w:rFonts w:eastAsia="Arial" w:cstheme="minorHAnsi"/>
          <w:i/>
          <w:iCs/>
          <w:color w:val="000000" w:themeColor="text1"/>
          <w:lang w:val="nl-NL"/>
        </w:rPr>
        <w:t xml:space="preserve">Resideo is een wereldleider op het gebied van comfort-, warmte- en veiligheidsoplossingen, voornamelijk in particuliere woonomgevingen. Resideo kan bogen op een erfgoed van 130 jaar en is aanwezig in 150 miljoen woningen wereldwijd, en elk jaar worden er 15 miljoen systemen bijgeplaatst. Het bedrijf levert aan meer dan 110.000 professionals via toonaangevende distributeurs, waaronder zijn eigen ADI Global Distribution business, die exporteert naar meer dan 100 landen vanuit meer dan 200 magazijnlocaties wereldwijd. </w:t>
      </w:r>
      <w:proofErr w:type="spellStart"/>
      <w:r w:rsidRPr="009272C9">
        <w:rPr>
          <w:rFonts w:eastAsia="Arial" w:cstheme="minorHAnsi"/>
          <w:i/>
          <w:iCs/>
          <w:color w:val="000000" w:themeColor="text1"/>
        </w:rPr>
        <w:t>Voor</w:t>
      </w:r>
      <w:proofErr w:type="spellEnd"/>
      <w:r w:rsidRPr="009272C9">
        <w:rPr>
          <w:rFonts w:eastAsia="Arial" w:cstheme="minorHAnsi"/>
          <w:i/>
          <w:iCs/>
          <w:color w:val="000000" w:themeColor="text1"/>
        </w:rPr>
        <w:t xml:space="preserve"> </w:t>
      </w:r>
      <w:proofErr w:type="spellStart"/>
      <w:r w:rsidRPr="009272C9">
        <w:rPr>
          <w:rFonts w:eastAsia="Arial" w:cstheme="minorHAnsi"/>
          <w:i/>
          <w:iCs/>
          <w:color w:val="000000" w:themeColor="text1"/>
        </w:rPr>
        <w:t>meer</w:t>
      </w:r>
      <w:proofErr w:type="spellEnd"/>
      <w:r w:rsidRPr="009272C9">
        <w:rPr>
          <w:rFonts w:eastAsia="Arial" w:cstheme="minorHAnsi"/>
          <w:i/>
          <w:iCs/>
          <w:color w:val="000000" w:themeColor="text1"/>
        </w:rPr>
        <w:t xml:space="preserve"> </w:t>
      </w:r>
      <w:proofErr w:type="spellStart"/>
      <w:r w:rsidRPr="009272C9">
        <w:rPr>
          <w:rFonts w:eastAsia="Arial" w:cstheme="minorHAnsi"/>
          <w:i/>
          <w:iCs/>
          <w:color w:val="000000" w:themeColor="text1"/>
        </w:rPr>
        <w:t>informatie</w:t>
      </w:r>
      <w:proofErr w:type="spellEnd"/>
      <w:r w:rsidRPr="009272C9">
        <w:rPr>
          <w:rFonts w:eastAsia="Arial" w:cstheme="minorHAnsi"/>
          <w:i/>
          <w:iCs/>
          <w:color w:val="000000" w:themeColor="text1"/>
        </w:rPr>
        <w:t xml:space="preserve"> over </w:t>
      </w:r>
      <w:proofErr w:type="spellStart"/>
      <w:r w:rsidRPr="009272C9">
        <w:rPr>
          <w:rFonts w:eastAsia="Arial" w:cstheme="minorHAnsi"/>
          <w:i/>
          <w:iCs/>
          <w:color w:val="000000" w:themeColor="text1"/>
        </w:rPr>
        <w:t>Resideo</w:t>
      </w:r>
      <w:proofErr w:type="spellEnd"/>
      <w:r w:rsidRPr="009272C9">
        <w:rPr>
          <w:rFonts w:eastAsia="Arial" w:cstheme="minorHAnsi"/>
          <w:i/>
          <w:iCs/>
          <w:color w:val="000000" w:themeColor="text1"/>
        </w:rPr>
        <w:t xml:space="preserve">, </w:t>
      </w:r>
      <w:proofErr w:type="spellStart"/>
      <w:r w:rsidRPr="009272C9">
        <w:rPr>
          <w:rFonts w:eastAsia="Arial" w:cstheme="minorHAnsi"/>
          <w:i/>
          <w:iCs/>
          <w:color w:val="000000" w:themeColor="text1"/>
        </w:rPr>
        <w:t>bezoek</w:t>
      </w:r>
      <w:proofErr w:type="spellEnd"/>
      <w:r w:rsidRPr="009272C9">
        <w:rPr>
          <w:rFonts w:eastAsia="Arial" w:cstheme="minorHAnsi"/>
          <w:i/>
          <w:iCs/>
          <w:color w:val="000000" w:themeColor="text1"/>
        </w:rPr>
        <w:t xml:space="preserve"> www.resideo.com.</w:t>
      </w:r>
    </w:p>
    <w:p w14:paraId="0BB92D36" w14:textId="77777777" w:rsidR="0001350B" w:rsidRPr="00C5249E" w:rsidRDefault="0001350B" w:rsidP="0017729F">
      <w:pPr>
        <w:pStyle w:val="Geenafstand"/>
        <w:rPr>
          <w:rFonts w:asciiTheme="minorHAnsi" w:eastAsia="Arial" w:hAnsiTheme="minorHAnsi" w:cstheme="minorHAnsi"/>
          <w:sz w:val="20"/>
          <w:szCs w:val="20"/>
        </w:rPr>
      </w:pPr>
    </w:p>
    <w:sectPr w:rsidR="0001350B" w:rsidRPr="00C5249E">
      <w:headerReference w:type="even" r:id="rId12"/>
      <w:headerReference w:type="default" r:id="rId13"/>
      <w:footerReference w:type="even" r:id="rId14"/>
      <w:footerReference w:type="default" r:id="rId15"/>
      <w:headerReference w:type="first" r:id="rId16"/>
      <w:footerReference w:type="first" r:id="rId17"/>
      <w:pgSz w:w="12240" w:h="15840"/>
      <w:pgMar w:top="0" w:right="990" w:bottom="1440" w:left="810" w:header="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DF99A" w14:textId="77777777" w:rsidR="00467226" w:rsidRDefault="00467226">
      <w:pPr>
        <w:spacing w:after="0" w:line="240" w:lineRule="auto"/>
      </w:pPr>
      <w:r>
        <w:separator/>
      </w:r>
    </w:p>
  </w:endnote>
  <w:endnote w:type="continuationSeparator" w:id="0">
    <w:p w14:paraId="74F670B6" w14:textId="77777777" w:rsidR="00467226" w:rsidRDefault="0046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HelveticaNeueLT Std Lt">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Roboto">
    <w:altName w:val="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226C6C" w:rsidRDefault="00226C6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226C6C" w:rsidRDefault="00000000">
    <w:pPr>
      <w:jc w:val="center"/>
      <w:rPr>
        <w:rFonts w:ascii="Arial" w:eastAsia="Arial" w:hAnsi="Arial" w:cs="Arial"/>
        <w:b/>
        <w:color w:val="000000"/>
      </w:rPr>
    </w:pPr>
    <w:hyperlink r:id="rId1">
      <w:r w:rsidR="002C3AD0">
        <w:rPr>
          <w:rFonts w:ascii="Arial" w:eastAsia="Arial" w:hAnsi="Arial" w:cs="Arial"/>
          <w:b/>
          <w:color w:val="000000"/>
        </w:rPr>
        <w:t>resideo.com</w:t>
      </w:r>
    </w:hyperlink>
  </w:p>
  <w:p w14:paraId="0000003A" w14:textId="77777777" w:rsidR="00226C6C" w:rsidRDefault="00226C6C">
    <w:pPr>
      <w:spacing w:after="0"/>
      <w:jc w:val="center"/>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226C6C" w:rsidRDefault="00226C6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329BB" w14:textId="77777777" w:rsidR="00467226" w:rsidRDefault="00467226">
      <w:pPr>
        <w:spacing w:after="0" w:line="240" w:lineRule="auto"/>
      </w:pPr>
      <w:r>
        <w:separator/>
      </w:r>
    </w:p>
  </w:footnote>
  <w:footnote w:type="continuationSeparator" w:id="0">
    <w:p w14:paraId="00C6810E" w14:textId="77777777" w:rsidR="00467226" w:rsidRDefault="00467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226C6C" w:rsidRDefault="00226C6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3A21F752" w:rsidR="00226C6C" w:rsidRDefault="00726574">
    <w:pPr>
      <w:pBdr>
        <w:top w:val="nil"/>
        <w:left w:val="nil"/>
        <w:bottom w:val="nil"/>
        <w:right w:val="nil"/>
        <w:between w:val="nil"/>
      </w:pBdr>
      <w:tabs>
        <w:tab w:val="center" w:pos="4680"/>
        <w:tab w:val="right" w:pos="9360"/>
        <w:tab w:val="center" w:pos="5400"/>
        <w:tab w:val="right" w:pos="10170"/>
      </w:tabs>
      <w:spacing w:after="0" w:line="240" w:lineRule="auto"/>
      <w:ind w:right="90"/>
      <w:rPr>
        <w:color w:val="000000"/>
      </w:rPr>
    </w:pPr>
    <w:r>
      <w:rPr>
        <w:noProof/>
        <w:color w:val="000000"/>
      </w:rPr>
      <mc:AlternateContent>
        <mc:Choice Requires="wps">
          <w:drawing>
            <wp:anchor distT="0" distB="0" distL="114300" distR="114300" simplePos="0" relativeHeight="251657216" behindDoc="0" locked="0" layoutInCell="1" allowOverlap="1" wp14:anchorId="22E835E0" wp14:editId="2EB3932D">
              <wp:simplePos x="0" y="0"/>
              <wp:positionH relativeFrom="column">
                <wp:posOffset>0</wp:posOffset>
              </wp:positionH>
              <wp:positionV relativeFrom="paragraph">
                <wp:posOffset>0</wp:posOffset>
              </wp:positionV>
              <wp:extent cx="635000" cy="635000"/>
              <wp:effectExtent l="0" t="0" r="3175" b="3175"/>
              <wp:wrapNone/>
              <wp:docPr id="2"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F40E07" id="_x0000_t202" coordsize="21600,21600" o:spt="202" path="m,l,21600r21600,l21600,xe">
              <v:stroke joinstyle="miter"/>
              <v:path gradientshapeok="t" o:connecttype="rect"/>
            </v:shapetype>
            <v:shape id="Text Box 2"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p>
  <w:p w14:paraId="0000002E" w14:textId="77777777" w:rsidR="00226C6C" w:rsidRDefault="00226C6C">
    <w:pPr>
      <w:pBdr>
        <w:top w:val="nil"/>
        <w:left w:val="nil"/>
        <w:bottom w:val="nil"/>
        <w:right w:val="nil"/>
        <w:between w:val="nil"/>
      </w:pBdr>
      <w:tabs>
        <w:tab w:val="center" w:pos="4680"/>
        <w:tab w:val="right" w:pos="9360"/>
        <w:tab w:val="center" w:pos="5400"/>
        <w:tab w:val="right" w:pos="10170"/>
      </w:tabs>
      <w:spacing w:after="0" w:line="240" w:lineRule="auto"/>
      <w:ind w:right="90"/>
      <w:rPr>
        <w:color w:val="000000"/>
      </w:rPr>
    </w:pPr>
  </w:p>
  <w:p w14:paraId="0000002F" w14:textId="77777777" w:rsidR="00226C6C" w:rsidRDefault="00226C6C">
    <w:pPr>
      <w:pBdr>
        <w:top w:val="nil"/>
        <w:left w:val="nil"/>
        <w:bottom w:val="nil"/>
        <w:right w:val="nil"/>
        <w:between w:val="nil"/>
      </w:pBdr>
      <w:tabs>
        <w:tab w:val="center" w:pos="4680"/>
        <w:tab w:val="right" w:pos="9360"/>
        <w:tab w:val="center" w:pos="5400"/>
        <w:tab w:val="right" w:pos="10170"/>
      </w:tabs>
      <w:spacing w:after="0" w:line="240" w:lineRule="auto"/>
      <w:ind w:right="90"/>
      <w:rPr>
        <w:color w:val="000000"/>
      </w:rPr>
    </w:pPr>
  </w:p>
  <w:p w14:paraId="00000030" w14:textId="77777777" w:rsidR="00226C6C" w:rsidRDefault="002C3AD0">
    <w:pPr>
      <w:pBdr>
        <w:top w:val="nil"/>
        <w:left w:val="nil"/>
        <w:bottom w:val="nil"/>
        <w:right w:val="nil"/>
        <w:between w:val="nil"/>
      </w:pBdr>
      <w:tabs>
        <w:tab w:val="center" w:pos="4680"/>
        <w:tab w:val="right" w:pos="9360"/>
        <w:tab w:val="center" w:pos="5400"/>
        <w:tab w:val="right" w:pos="10170"/>
      </w:tabs>
      <w:spacing w:after="0" w:line="240" w:lineRule="auto"/>
      <w:ind w:right="90"/>
      <w:rPr>
        <w:color w:val="000000"/>
      </w:rPr>
    </w:pPr>
    <w:r>
      <w:rPr>
        <w:color w:val="000000"/>
      </w:rPr>
      <w:t xml:space="preserve">       </w:t>
    </w:r>
    <w:r>
      <w:rPr>
        <w:noProof/>
        <w:color w:val="000000"/>
      </w:rPr>
      <w:drawing>
        <wp:inline distT="0" distB="0" distL="0" distR="0" wp14:anchorId="44CC35EC" wp14:editId="693D7F77">
          <wp:extent cx="1556294" cy="3564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6294" cy="356400"/>
                  </a:xfrm>
                  <a:prstGeom prst="rect">
                    <a:avLst/>
                  </a:prstGeom>
                  <a:ln/>
                </pic:spPr>
              </pic:pic>
            </a:graphicData>
          </a:graphic>
        </wp:inline>
      </w:drawing>
    </w:r>
    <w:r>
      <w:rPr>
        <w:color w:val="000000"/>
      </w:rPr>
      <w:t xml:space="preserve">                                                                                                                                                  </w:t>
    </w:r>
  </w:p>
  <w:p w14:paraId="00000031" w14:textId="77777777" w:rsidR="00226C6C" w:rsidRDefault="00226C6C">
    <w:pPr>
      <w:spacing w:after="0" w:line="240" w:lineRule="auto"/>
      <w:rPr>
        <w:rFonts w:ascii="Arial" w:eastAsia="Arial" w:hAnsi="Arial" w:cs="Arial"/>
        <w:sz w:val="14"/>
        <w:szCs w:val="14"/>
      </w:rPr>
    </w:pPr>
  </w:p>
  <w:p w14:paraId="00000032" w14:textId="77777777" w:rsidR="00226C6C" w:rsidRDefault="00226C6C">
    <w:pPr>
      <w:spacing w:after="0" w:line="240" w:lineRule="auto"/>
      <w:rPr>
        <w:rFonts w:ascii="Arial" w:eastAsia="Arial" w:hAnsi="Arial" w:cs="Arial"/>
        <w:sz w:val="14"/>
        <w:szCs w:val="14"/>
      </w:rPr>
    </w:pPr>
  </w:p>
  <w:p w14:paraId="00000033" w14:textId="77777777" w:rsidR="00226C6C" w:rsidRDefault="00226C6C">
    <w:pPr>
      <w:pBdr>
        <w:top w:val="nil"/>
        <w:left w:val="nil"/>
        <w:bottom w:val="nil"/>
        <w:right w:val="nil"/>
        <w:between w:val="nil"/>
      </w:pBdr>
      <w:tabs>
        <w:tab w:val="center" w:pos="4680"/>
        <w:tab w:val="right" w:pos="9360"/>
      </w:tabs>
      <w:spacing w:after="0" w:line="240" w:lineRule="auto"/>
      <w:rPr>
        <w:rFonts w:ascii="Arial" w:eastAsia="Arial" w:hAnsi="Arial" w:cs="Arial"/>
        <w:color w:val="0D0D0D"/>
        <w:sz w:val="16"/>
        <w:szCs w:val="16"/>
      </w:rPr>
    </w:pPr>
  </w:p>
  <w:p w14:paraId="00000034" w14:textId="77777777" w:rsidR="00226C6C" w:rsidRDefault="00226C6C">
    <w:pPr>
      <w:pBdr>
        <w:top w:val="nil"/>
        <w:left w:val="nil"/>
        <w:bottom w:val="nil"/>
        <w:right w:val="nil"/>
        <w:between w:val="nil"/>
      </w:pBdr>
      <w:tabs>
        <w:tab w:val="center" w:pos="4680"/>
        <w:tab w:val="right" w:pos="9360"/>
      </w:tabs>
      <w:spacing w:after="0" w:line="240" w:lineRule="auto"/>
      <w:rPr>
        <w:rFonts w:ascii="Arial" w:eastAsia="Arial" w:hAnsi="Arial" w:cs="Arial"/>
        <w:color w:val="0D0D0D"/>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226C6C" w:rsidRDefault="00226C6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465"/>
    <w:multiLevelType w:val="multilevel"/>
    <w:tmpl w:val="8A46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72169"/>
    <w:multiLevelType w:val="hybridMultilevel"/>
    <w:tmpl w:val="CF00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738A0"/>
    <w:multiLevelType w:val="hybridMultilevel"/>
    <w:tmpl w:val="36F26A6E"/>
    <w:lvl w:ilvl="0" w:tplc="EFCC07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B01A5"/>
    <w:multiLevelType w:val="hybridMultilevel"/>
    <w:tmpl w:val="9E9415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C2EFB"/>
    <w:multiLevelType w:val="hybridMultilevel"/>
    <w:tmpl w:val="2DA4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562AA"/>
    <w:multiLevelType w:val="hybridMultilevel"/>
    <w:tmpl w:val="63345A8A"/>
    <w:lvl w:ilvl="0" w:tplc="C100AEF6">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2890BF2"/>
    <w:multiLevelType w:val="hybridMultilevel"/>
    <w:tmpl w:val="F17A9F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BF72AE"/>
    <w:multiLevelType w:val="hybridMultilevel"/>
    <w:tmpl w:val="8C1477BA"/>
    <w:lvl w:ilvl="0" w:tplc="0409000D">
      <w:start w:val="1"/>
      <w:numFmt w:val="bullet"/>
      <w:lvlText w:val=""/>
      <w:lvlJc w:val="left"/>
      <w:pPr>
        <w:tabs>
          <w:tab w:val="num" w:pos="720"/>
        </w:tabs>
        <w:ind w:left="720" w:hanging="360"/>
      </w:pPr>
      <w:rPr>
        <w:rFonts w:ascii="Wingdings" w:hAnsi="Wingdings" w:hint="default"/>
      </w:rPr>
    </w:lvl>
    <w:lvl w:ilvl="1" w:tplc="B9A80264">
      <w:start w:val="1"/>
      <w:numFmt w:val="bullet"/>
      <w:lvlText w:val="•"/>
      <w:lvlJc w:val="left"/>
      <w:pPr>
        <w:tabs>
          <w:tab w:val="num" w:pos="1440"/>
        </w:tabs>
        <w:ind w:left="1440" w:hanging="360"/>
      </w:pPr>
      <w:rPr>
        <w:rFonts w:ascii="Arial" w:hAnsi="Arial" w:cs="Times New Roman" w:hint="default"/>
      </w:rPr>
    </w:lvl>
    <w:lvl w:ilvl="2" w:tplc="F66C19B2">
      <w:start w:val="1"/>
      <w:numFmt w:val="bullet"/>
      <w:lvlText w:val="•"/>
      <w:lvlJc w:val="left"/>
      <w:pPr>
        <w:tabs>
          <w:tab w:val="num" w:pos="2160"/>
        </w:tabs>
        <w:ind w:left="2160" w:hanging="360"/>
      </w:pPr>
      <w:rPr>
        <w:rFonts w:ascii="Arial" w:hAnsi="Arial" w:cs="Times New Roman" w:hint="default"/>
      </w:rPr>
    </w:lvl>
    <w:lvl w:ilvl="3" w:tplc="31144C86">
      <w:start w:val="1"/>
      <w:numFmt w:val="bullet"/>
      <w:lvlText w:val="•"/>
      <w:lvlJc w:val="left"/>
      <w:pPr>
        <w:tabs>
          <w:tab w:val="num" w:pos="2880"/>
        </w:tabs>
        <w:ind w:left="2880" w:hanging="360"/>
      </w:pPr>
      <w:rPr>
        <w:rFonts w:ascii="Arial" w:hAnsi="Arial" w:cs="Times New Roman" w:hint="default"/>
      </w:rPr>
    </w:lvl>
    <w:lvl w:ilvl="4" w:tplc="36CC7C7A">
      <w:start w:val="1"/>
      <w:numFmt w:val="bullet"/>
      <w:lvlText w:val="•"/>
      <w:lvlJc w:val="left"/>
      <w:pPr>
        <w:tabs>
          <w:tab w:val="num" w:pos="3600"/>
        </w:tabs>
        <w:ind w:left="3600" w:hanging="360"/>
      </w:pPr>
      <w:rPr>
        <w:rFonts w:ascii="Arial" w:hAnsi="Arial" w:cs="Times New Roman" w:hint="default"/>
      </w:rPr>
    </w:lvl>
    <w:lvl w:ilvl="5" w:tplc="E7D809A0">
      <w:start w:val="1"/>
      <w:numFmt w:val="bullet"/>
      <w:lvlText w:val="•"/>
      <w:lvlJc w:val="left"/>
      <w:pPr>
        <w:tabs>
          <w:tab w:val="num" w:pos="4320"/>
        </w:tabs>
        <w:ind w:left="4320" w:hanging="360"/>
      </w:pPr>
      <w:rPr>
        <w:rFonts w:ascii="Arial" w:hAnsi="Arial" w:cs="Times New Roman" w:hint="default"/>
      </w:rPr>
    </w:lvl>
    <w:lvl w:ilvl="6" w:tplc="9FD2A864">
      <w:start w:val="1"/>
      <w:numFmt w:val="bullet"/>
      <w:lvlText w:val="•"/>
      <w:lvlJc w:val="left"/>
      <w:pPr>
        <w:tabs>
          <w:tab w:val="num" w:pos="5040"/>
        </w:tabs>
        <w:ind w:left="5040" w:hanging="360"/>
      </w:pPr>
      <w:rPr>
        <w:rFonts w:ascii="Arial" w:hAnsi="Arial" w:cs="Times New Roman" w:hint="default"/>
      </w:rPr>
    </w:lvl>
    <w:lvl w:ilvl="7" w:tplc="9A4011D8">
      <w:start w:val="1"/>
      <w:numFmt w:val="bullet"/>
      <w:lvlText w:val="•"/>
      <w:lvlJc w:val="left"/>
      <w:pPr>
        <w:tabs>
          <w:tab w:val="num" w:pos="5760"/>
        </w:tabs>
        <w:ind w:left="5760" w:hanging="360"/>
      </w:pPr>
      <w:rPr>
        <w:rFonts w:ascii="Arial" w:hAnsi="Arial" w:cs="Times New Roman" w:hint="default"/>
      </w:rPr>
    </w:lvl>
    <w:lvl w:ilvl="8" w:tplc="CEF62EAC">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5BE472F0"/>
    <w:multiLevelType w:val="multilevel"/>
    <w:tmpl w:val="6C26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A41F28"/>
    <w:multiLevelType w:val="multilevel"/>
    <w:tmpl w:val="E48AF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8906E57"/>
    <w:multiLevelType w:val="multilevel"/>
    <w:tmpl w:val="B432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ED1C93"/>
    <w:multiLevelType w:val="multilevel"/>
    <w:tmpl w:val="C53E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7245687">
    <w:abstractNumId w:val="9"/>
  </w:num>
  <w:num w:numId="2" w16cid:durableId="1398360040">
    <w:abstractNumId w:val="9"/>
  </w:num>
  <w:num w:numId="3" w16cid:durableId="2141260473">
    <w:abstractNumId w:val="2"/>
  </w:num>
  <w:num w:numId="4" w16cid:durableId="533233368">
    <w:abstractNumId w:val="7"/>
  </w:num>
  <w:num w:numId="5" w16cid:durableId="1974478489">
    <w:abstractNumId w:val="3"/>
  </w:num>
  <w:num w:numId="6" w16cid:durableId="1561013756">
    <w:abstractNumId w:val="6"/>
  </w:num>
  <w:num w:numId="7" w16cid:durableId="164638467">
    <w:abstractNumId w:val="4"/>
  </w:num>
  <w:num w:numId="8" w16cid:durableId="1440641670">
    <w:abstractNumId w:val="1"/>
  </w:num>
  <w:num w:numId="9" w16cid:durableId="1078863107">
    <w:abstractNumId w:val="5"/>
  </w:num>
  <w:num w:numId="10" w16cid:durableId="436217235">
    <w:abstractNumId w:val="0"/>
  </w:num>
  <w:num w:numId="11" w16cid:durableId="770704049">
    <w:abstractNumId w:val="11"/>
  </w:num>
  <w:num w:numId="12" w16cid:durableId="1110130095">
    <w:abstractNumId w:val="8"/>
  </w:num>
  <w:num w:numId="13" w16cid:durableId="14958773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C6C"/>
    <w:rsid w:val="0001350B"/>
    <w:rsid w:val="00014018"/>
    <w:rsid w:val="00021FA6"/>
    <w:rsid w:val="000468D5"/>
    <w:rsid w:val="00053E53"/>
    <w:rsid w:val="0005535C"/>
    <w:rsid w:val="0008235D"/>
    <w:rsid w:val="00094845"/>
    <w:rsid w:val="00094C10"/>
    <w:rsid w:val="000A0286"/>
    <w:rsid w:val="000B36A2"/>
    <w:rsid w:val="000B7E9B"/>
    <w:rsid w:val="000C0596"/>
    <w:rsid w:val="000C0829"/>
    <w:rsid w:val="000D0B72"/>
    <w:rsid w:val="000D5B05"/>
    <w:rsid w:val="000E5F39"/>
    <w:rsid w:val="000E6E31"/>
    <w:rsid w:val="000F1509"/>
    <w:rsid w:val="000F5566"/>
    <w:rsid w:val="00114D54"/>
    <w:rsid w:val="00163CBF"/>
    <w:rsid w:val="0017729F"/>
    <w:rsid w:val="001773ED"/>
    <w:rsid w:val="00187B53"/>
    <w:rsid w:val="00187F2C"/>
    <w:rsid w:val="00187F33"/>
    <w:rsid w:val="001912ED"/>
    <w:rsid w:val="00193BC8"/>
    <w:rsid w:val="001960E5"/>
    <w:rsid w:val="001A247C"/>
    <w:rsid w:val="001A3837"/>
    <w:rsid w:val="001A7CF5"/>
    <w:rsid w:val="001B0D7F"/>
    <w:rsid w:val="001B7132"/>
    <w:rsid w:val="001C54A0"/>
    <w:rsid w:val="001D60D2"/>
    <w:rsid w:val="001E042C"/>
    <w:rsid w:val="001E205F"/>
    <w:rsid w:val="001F29EA"/>
    <w:rsid w:val="00226C6C"/>
    <w:rsid w:val="002327E3"/>
    <w:rsid w:val="00237AD3"/>
    <w:rsid w:val="00240D0E"/>
    <w:rsid w:val="00251BA1"/>
    <w:rsid w:val="00256CF0"/>
    <w:rsid w:val="00267099"/>
    <w:rsid w:val="00270CF4"/>
    <w:rsid w:val="00270E74"/>
    <w:rsid w:val="00272A5B"/>
    <w:rsid w:val="002B5C10"/>
    <w:rsid w:val="002C0B73"/>
    <w:rsid w:val="002C3AD0"/>
    <w:rsid w:val="002C4081"/>
    <w:rsid w:val="002C5651"/>
    <w:rsid w:val="002C74E9"/>
    <w:rsid w:val="002D63DD"/>
    <w:rsid w:val="002E111A"/>
    <w:rsid w:val="002E6703"/>
    <w:rsid w:val="002F5E62"/>
    <w:rsid w:val="003034B2"/>
    <w:rsid w:val="00323A9D"/>
    <w:rsid w:val="00337106"/>
    <w:rsid w:val="00355B7C"/>
    <w:rsid w:val="003566D0"/>
    <w:rsid w:val="00380D88"/>
    <w:rsid w:val="00383664"/>
    <w:rsid w:val="00383F93"/>
    <w:rsid w:val="00385548"/>
    <w:rsid w:val="00392BF7"/>
    <w:rsid w:val="00395D42"/>
    <w:rsid w:val="003A0A76"/>
    <w:rsid w:val="003B79D6"/>
    <w:rsid w:val="003D3738"/>
    <w:rsid w:val="003E5C17"/>
    <w:rsid w:val="0040203B"/>
    <w:rsid w:val="00404647"/>
    <w:rsid w:val="00406E63"/>
    <w:rsid w:val="00413564"/>
    <w:rsid w:val="00414702"/>
    <w:rsid w:val="0042383E"/>
    <w:rsid w:val="00427F83"/>
    <w:rsid w:val="00435400"/>
    <w:rsid w:val="004409FA"/>
    <w:rsid w:val="00467226"/>
    <w:rsid w:val="004845FA"/>
    <w:rsid w:val="004A1229"/>
    <w:rsid w:val="004C57F0"/>
    <w:rsid w:val="004D5962"/>
    <w:rsid w:val="004F0994"/>
    <w:rsid w:val="004F675B"/>
    <w:rsid w:val="004F72D4"/>
    <w:rsid w:val="00500C2D"/>
    <w:rsid w:val="00505AE9"/>
    <w:rsid w:val="005152BB"/>
    <w:rsid w:val="00534D48"/>
    <w:rsid w:val="005356C5"/>
    <w:rsid w:val="0054549F"/>
    <w:rsid w:val="0057026D"/>
    <w:rsid w:val="005D695C"/>
    <w:rsid w:val="005E49E9"/>
    <w:rsid w:val="005F465E"/>
    <w:rsid w:val="005F6EC1"/>
    <w:rsid w:val="006201B5"/>
    <w:rsid w:val="00647C07"/>
    <w:rsid w:val="00654CAE"/>
    <w:rsid w:val="00664306"/>
    <w:rsid w:val="00670D1D"/>
    <w:rsid w:val="00682428"/>
    <w:rsid w:val="006833F4"/>
    <w:rsid w:val="00692641"/>
    <w:rsid w:val="006A2E40"/>
    <w:rsid w:val="006C3B4D"/>
    <w:rsid w:val="006D0A2C"/>
    <w:rsid w:val="006E7FE6"/>
    <w:rsid w:val="006F6C1D"/>
    <w:rsid w:val="006F721D"/>
    <w:rsid w:val="00706E30"/>
    <w:rsid w:val="00713E82"/>
    <w:rsid w:val="00724C8F"/>
    <w:rsid w:val="00726574"/>
    <w:rsid w:val="00731283"/>
    <w:rsid w:val="0073137F"/>
    <w:rsid w:val="00736F0F"/>
    <w:rsid w:val="00757355"/>
    <w:rsid w:val="007668B1"/>
    <w:rsid w:val="00771260"/>
    <w:rsid w:val="00784332"/>
    <w:rsid w:val="00796A19"/>
    <w:rsid w:val="007975A4"/>
    <w:rsid w:val="007A5843"/>
    <w:rsid w:val="007A7B65"/>
    <w:rsid w:val="007C31C9"/>
    <w:rsid w:val="007C7C3E"/>
    <w:rsid w:val="007E07E9"/>
    <w:rsid w:val="007E58C1"/>
    <w:rsid w:val="007F01BE"/>
    <w:rsid w:val="007F1230"/>
    <w:rsid w:val="007F6FFF"/>
    <w:rsid w:val="00814F57"/>
    <w:rsid w:val="00816022"/>
    <w:rsid w:val="00823CB9"/>
    <w:rsid w:val="00835EFD"/>
    <w:rsid w:val="00852A89"/>
    <w:rsid w:val="00856096"/>
    <w:rsid w:val="00863BC9"/>
    <w:rsid w:val="00866293"/>
    <w:rsid w:val="0087124D"/>
    <w:rsid w:val="00873696"/>
    <w:rsid w:val="00885FB8"/>
    <w:rsid w:val="00887945"/>
    <w:rsid w:val="008A78C6"/>
    <w:rsid w:val="008B4553"/>
    <w:rsid w:val="008C1DC4"/>
    <w:rsid w:val="008D0733"/>
    <w:rsid w:val="008D1D8A"/>
    <w:rsid w:val="008D6C72"/>
    <w:rsid w:val="008E3293"/>
    <w:rsid w:val="008E677B"/>
    <w:rsid w:val="008E6EB7"/>
    <w:rsid w:val="008F3D18"/>
    <w:rsid w:val="008F769D"/>
    <w:rsid w:val="00902025"/>
    <w:rsid w:val="00910601"/>
    <w:rsid w:val="00914F77"/>
    <w:rsid w:val="009273EB"/>
    <w:rsid w:val="00937EB2"/>
    <w:rsid w:val="0094458C"/>
    <w:rsid w:val="00946E28"/>
    <w:rsid w:val="009541C3"/>
    <w:rsid w:val="00954A4B"/>
    <w:rsid w:val="00957299"/>
    <w:rsid w:val="009637FD"/>
    <w:rsid w:val="00963E6A"/>
    <w:rsid w:val="0096517A"/>
    <w:rsid w:val="00971884"/>
    <w:rsid w:val="00975B68"/>
    <w:rsid w:val="009861C8"/>
    <w:rsid w:val="009A52F2"/>
    <w:rsid w:val="009B0AE8"/>
    <w:rsid w:val="009C03AB"/>
    <w:rsid w:val="009C4E25"/>
    <w:rsid w:val="009C7952"/>
    <w:rsid w:val="009C7E1E"/>
    <w:rsid w:val="009D4897"/>
    <w:rsid w:val="00A01039"/>
    <w:rsid w:val="00A025C4"/>
    <w:rsid w:val="00A035A6"/>
    <w:rsid w:val="00A22C4F"/>
    <w:rsid w:val="00A36D9D"/>
    <w:rsid w:val="00A41780"/>
    <w:rsid w:val="00A47A3C"/>
    <w:rsid w:val="00A51551"/>
    <w:rsid w:val="00A54CA6"/>
    <w:rsid w:val="00A55109"/>
    <w:rsid w:val="00A56AFC"/>
    <w:rsid w:val="00A651C3"/>
    <w:rsid w:val="00A676F9"/>
    <w:rsid w:val="00A83521"/>
    <w:rsid w:val="00A87A85"/>
    <w:rsid w:val="00A91AC7"/>
    <w:rsid w:val="00A9647C"/>
    <w:rsid w:val="00AC0F0D"/>
    <w:rsid w:val="00AC2DDA"/>
    <w:rsid w:val="00AC66D5"/>
    <w:rsid w:val="00AD0009"/>
    <w:rsid w:val="00AD2BA0"/>
    <w:rsid w:val="00AE4C98"/>
    <w:rsid w:val="00AE7EC8"/>
    <w:rsid w:val="00AF779E"/>
    <w:rsid w:val="00B04D1F"/>
    <w:rsid w:val="00B05EFA"/>
    <w:rsid w:val="00B110F0"/>
    <w:rsid w:val="00B13B9F"/>
    <w:rsid w:val="00B16E99"/>
    <w:rsid w:val="00B309C6"/>
    <w:rsid w:val="00B328AA"/>
    <w:rsid w:val="00B416F9"/>
    <w:rsid w:val="00B45D25"/>
    <w:rsid w:val="00B6152B"/>
    <w:rsid w:val="00B61DFB"/>
    <w:rsid w:val="00B6419F"/>
    <w:rsid w:val="00B7637E"/>
    <w:rsid w:val="00B92FB8"/>
    <w:rsid w:val="00B94865"/>
    <w:rsid w:val="00B9514E"/>
    <w:rsid w:val="00BB5437"/>
    <w:rsid w:val="00BC5A5A"/>
    <w:rsid w:val="00BD67DE"/>
    <w:rsid w:val="00BE08BB"/>
    <w:rsid w:val="00BE4225"/>
    <w:rsid w:val="00BE7309"/>
    <w:rsid w:val="00BE7C0F"/>
    <w:rsid w:val="00BE7E6A"/>
    <w:rsid w:val="00C0027A"/>
    <w:rsid w:val="00C00552"/>
    <w:rsid w:val="00C3608D"/>
    <w:rsid w:val="00C44C66"/>
    <w:rsid w:val="00C5249E"/>
    <w:rsid w:val="00C76346"/>
    <w:rsid w:val="00C809C2"/>
    <w:rsid w:val="00C90F67"/>
    <w:rsid w:val="00C9548F"/>
    <w:rsid w:val="00CA357E"/>
    <w:rsid w:val="00CA3E40"/>
    <w:rsid w:val="00CB1FB9"/>
    <w:rsid w:val="00CC7C68"/>
    <w:rsid w:val="00CE138D"/>
    <w:rsid w:val="00CE1756"/>
    <w:rsid w:val="00CE6171"/>
    <w:rsid w:val="00CE7BC5"/>
    <w:rsid w:val="00CF1CB4"/>
    <w:rsid w:val="00CF2717"/>
    <w:rsid w:val="00D25972"/>
    <w:rsid w:val="00D34BC0"/>
    <w:rsid w:val="00D42E33"/>
    <w:rsid w:val="00D45DF0"/>
    <w:rsid w:val="00D53D06"/>
    <w:rsid w:val="00D579F6"/>
    <w:rsid w:val="00D67CF7"/>
    <w:rsid w:val="00D71370"/>
    <w:rsid w:val="00D827EA"/>
    <w:rsid w:val="00D853FD"/>
    <w:rsid w:val="00D9312F"/>
    <w:rsid w:val="00D94103"/>
    <w:rsid w:val="00D96666"/>
    <w:rsid w:val="00DB2843"/>
    <w:rsid w:val="00DC0860"/>
    <w:rsid w:val="00DC0EEA"/>
    <w:rsid w:val="00DC2161"/>
    <w:rsid w:val="00E14889"/>
    <w:rsid w:val="00E91CD4"/>
    <w:rsid w:val="00EA1FEF"/>
    <w:rsid w:val="00EA353E"/>
    <w:rsid w:val="00EA5B69"/>
    <w:rsid w:val="00EB5F88"/>
    <w:rsid w:val="00EC7726"/>
    <w:rsid w:val="00EF1956"/>
    <w:rsid w:val="00EF50FF"/>
    <w:rsid w:val="00F00D24"/>
    <w:rsid w:val="00F103AF"/>
    <w:rsid w:val="00F11F23"/>
    <w:rsid w:val="00F331D8"/>
    <w:rsid w:val="00F3452B"/>
    <w:rsid w:val="00F55C96"/>
    <w:rsid w:val="00F670CD"/>
    <w:rsid w:val="00F737E3"/>
    <w:rsid w:val="00F802B6"/>
    <w:rsid w:val="00F82EA1"/>
    <w:rsid w:val="00FB2D43"/>
    <w:rsid w:val="00FC629D"/>
    <w:rsid w:val="00FC7709"/>
    <w:rsid w:val="00FE4093"/>
    <w:rsid w:val="00FF0A18"/>
    <w:rsid w:val="00FF5C7E"/>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5F0"/>
  <w15:docId w15:val="{D8079AC4-0571-4884-A5E9-2C3A1659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4486"/>
    <w:rPr>
      <w:lang w:val="en-GB"/>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basedOn w:val="Standaard"/>
    <w:link w:val="KoptekstChar"/>
    <w:uiPriority w:val="99"/>
    <w:unhideWhenUsed/>
    <w:rsid w:val="001E19E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E19E2"/>
  </w:style>
  <w:style w:type="paragraph" w:styleId="Voettekst">
    <w:name w:val="footer"/>
    <w:basedOn w:val="Standaard"/>
    <w:link w:val="VoettekstChar"/>
    <w:uiPriority w:val="99"/>
    <w:unhideWhenUsed/>
    <w:rsid w:val="001E19E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E19E2"/>
  </w:style>
  <w:style w:type="character" w:styleId="Hyperlink">
    <w:name w:val="Hyperlink"/>
    <w:basedOn w:val="Standaardalinea-lettertype"/>
    <w:uiPriority w:val="99"/>
    <w:rsid w:val="001E19E2"/>
    <w:rPr>
      <w:color w:val="1792E5"/>
      <w:u w:val="none"/>
    </w:rPr>
  </w:style>
  <w:style w:type="paragraph" w:customStyle="1" w:styleId="HoneywellLetterBody">
    <w:name w:val="Honeywell Letter Body"/>
    <w:rsid w:val="00834FC0"/>
    <w:pPr>
      <w:suppressAutoHyphens/>
      <w:autoSpaceDE w:val="0"/>
      <w:autoSpaceDN w:val="0"/>
      <w:adjustRightInd w:val="0"/>
      <w:spacing w:after="0" w:line="280" w:lineRule="atLeast"/>
      <w:textAlignment w:val="center"/>
    </w:pPr>
    <w:rPr>
      <w:rFonts w:ascii="Arial" w:hAnsi="Arial" w:cs="HelveticaNeueLT Std Lt"/>
      <w:color w:val="000000"/>
      <w:kern w:val="20"/>
      <w:sz w:val="20"/>
      <w:szCs w:val="20"/>
    </w:rPr>
  </w:style>
  <w:style w:type="paragraph" w:styleId="Ballontekst">
    <w:name w:val="Balloon Text"/>
    <w:basedOn w:val="Standaard"/>
    <w:link w:val="BallontekstChar"/>
    <w:uiPriority w:val="99"/>
    <w:semiHidden/>
    <w:unhideWhenUsed/>
    <w:rsid w:val="00625375"/>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625375"/>
    <w:rPr>
      <w:rFonts w:ascii="Lucida Grande" w:hAnsi="Lucida Grande"/>
      <w:sz w:val="18"/>
      <w:szCs w:val="18"/>
    </w:rPr>
  </w:style>
  <w:style w:type="character" w:styleId="Onopgelostemelding">
    <w:name w:val="Unresolved Mention"/>
    <w:basedOn w:val="Standaardalinea-lettertype"/>
    <w:uiPriority w:val="99"/>
    <w:unhideWhenUsed/>
    <w:rsid w:val="008D1E35"/>
    <w:rPr>
      <w:color w:val="605E5C"/>
      <w:shd w:val="clear" w:color="auto" w:fill="E1DFDD"/>
    </w:rPr>
  </w:style>
  <w:style w:type="character" w:styleId="GevolgdeHyperlink">
    <w:name w:val="FollowedHyperlink"/>
    <w:basedOn w:val="Standaardalinea-lettertype"/>
    <w:uiPriority w:val="99"/>
    <w:semiHidden/>
    <w:unhideWhenUsed/>
    <w:rsid w:val="00B86288"/>
    <w:rPr>
      <w:color w:val="954F72" w:themeColor="followedHyperlink"/>
      <w:u w:val="single"/>
    </w:rPr>
  </w:style>
  <w:style w:type="paragraph" w:styleId="Lijstalinea">
    <w:name w:val="List Paragraph"/>
    <w:basedOn w:val="Standaard"/>
    <w:uiPriority w:val="34"/>
    <w:qFormat/>
    <w:rsid w:val="00684486"/>
    <w:pPr>
      <w:ind w:left="720"/>
      <w:contextualSpacing/>
    </w:pPr>
  </w:style>
  <w:style w:type="paragraph" w:customStyle="1" w:styleId="Default">
    <w:name w:val="Default"/>
    <w:rsid w:val="00684486"/>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D20ACC"/>
    <w:rPr>
      <w:sz w:val="16"/>
      <w:szCs w:val="16"/>
    </w:rPr>
  </w:style>
  <w:style w:type="paragraph" w:styleId="Tekstopmerking">
    <w:name w:val="annotation text"/>
    <w:basedOn w:val="Standaard"/>
    <w:link w:val="TekstopmerkingChar"/>
    <w:uiPriority w:val="99"/>
    <w:semiHidden/>
    <w:unhideWhenUsed/>
    <w:rsid w:val="00D20AC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20ACC"/>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D20ACC"/>
    <w:rPr>
      <w:b/>
      <w:bCs/>
    </w:rPr>
  </w:style>
  <w:style w:type="character" w:customStyle="1" w:styleId="OnderwerpvanopmerkingChar">
    <w:name w:val="Onderwerp van opmerking Char"/>
    <w:basedOn w:val="TekstopmerkingChar"/>
    <w:link w:val="Onderwerpvanopmerking"/>
    <w:uiPriority w:val="99"/>
    <w:semiHidden/>
    <w:rsid w:val="00D20ACC"/>
    <w:rPr>
      <w:b/>
      <w:bCs/>
      <w:sz w:val="20"/>
      <w:szCs w:val="20"/>
      <w:lang w:val="en-GB"/>
    </w:rPr>
  </w:style>
  <w:style w:type="paragraph" w:styleId="Revisie">
    <w:name w:val="Revision"/>
    <w:hidden/>
    <w:uiPriority w:val="99"/>
    <w:semiHidden/>
    <w:rsid w:val="00084A2B"/>
    <w:pPr>
      <w:spacing w:after="0" w:line="240" w:lineRule="auto"/>
    </w:pPr>
    <w:rPr>
      <w:lang w:val="en-GB"/>
    </w:rPr>
  </w:style>
  <w:style w:type="character" w:styleId="Vermelding">
    <w:name w:val="Mention"/>
    <w:basedOn w:val="Standaardalinea-lettertype"/>
    <w:uiPriority w:val="99"/>
    <w:unhideWhenUsed/>
    <w:rsid w:val="001D38F1"/>
    <w:rPr>
      <w:color w:val="2B579A"/>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customStyle="1" w:styleId="ui-provider">
    <w:name w:val="ui-provider"/>
    <w:basedOn w:val="Standaardalinea-lettertype"/>
    <w:rsid w:val="000A0286"/>
  </w:style>
  <w:style w:type="character" w:styleId="Zwaar">
    <w:name w:val="Strong"/>
    <w:basedOn w:val="Standaardalinea-lettertype"/>
    <w:uiPriority w:val="22"/>
    <w:qFormat/>
    <w:rsid w:val="00A54CA6"/>
    <w:rPr>
      <w:b/>
      <w:bCs/>
    </w:rPr>
  </w:style>
  <w:style w:type="paragraph" w:styleId="Normaalweb">
    <w:name w:val="Normal (Web)"/>
    <w:basedOn w:val="Standaard"/>
    <w:uiPriority w:val="99"/>
    <w:unhideWhenUsed/>
    <w:rsid w:val="00A54C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Geenafstand">
    <w:name w:val="No Spacing"/>
    <w:uiPriority w:val="1"/>
    <w:qFormat/>
    <w:rsid w:val="0017729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6824">
      <w:bodyDiv w:val="1"/>
      <w:marLeft w:val="0"/>
      <w:marRight w:val="0"/>
      <w:marTop w:val="0"/>
      <w:marBottom w:val="0"/>
      <w:divBdr>
        <w:top w:val="none" w:sz="0" w:space="0" w:color="auto"/>
        <w:left w:val="none" w:sz="0" w:space="0" w:color="auto"/>
        <w:bottom w:val="none" w:sz="0" w:space="0" w:color="auto"/>
        <w:right w:val="none" w:sz="0" w:space="0" w:color="auto"/>
      </w:divBdr>
    </w:div>
    <w:div w:id="379595393">
      <w:bodyDiv w:val="1"/>
      <w:marLeft w:val="0"/>
      <w:marRight w:val="0"/>
      <w:marTop w:val="0"/>
      <w:marBottom w:val="0"/>
      <w:divBdr>
        <w:top w:val="none" w:sz="0" w:space="0" w:color="auto"/>
        <w:left w:val="none" w:sz="0" w:space="0" w:color="auto"/>
        <w:bottom w:val="none" w:sz="0" w:space="0" w:color="auto"/>
        <w:right w:val="none" w:sz="0" w:space="0" w:color="auto"/>
      </w:divBdr>
    </w:div>
    <w:div w:id="1213495763">
      <w:bodyDiv w:val="1"/>
      <w:marLeft w:val="0"/>
      <w:marRight w:val="0"/>
      <w:marTop w:val="0"/>
      <w:marBottom w:val="0"/>
      <w:divBdr>
        <w:top w:val="none" w:sz="0" w:space="0" w:color="auto"/>
        <w:left w:val="none" w:sz="0" w:space="0" w:color="auto"/>
        <w:bottom w:val="none" w:sz="0" w:space="0" w:color="auto"/>
        <w:right w:val="none" w:sz="0" w:space="0" w:color="auto"/>
      </w:divBdr>
      <w:divsChild>
        <w:div w:id="1944678957">
          <w:marLeft w:val="0"/>
          <w:marRight w:val="0"/>
          <w:marTop w:val="0"/>
          <w:marBottom w:val="0"/>
          <w:divBdr>
            <w:top w:val="none" w:sz="0" w:space="0" w:color="auto"/>
            <w:left w:val="none" w:sz="0" w:space="0" w:color="auto"/>
            <w:bottom w:val="none" w:sz="0" w:space="0" w:color="auto"/>
            <w:right w:val="none" w:sz="0" w:space="0" w:color="auto"/>
          </w:divBdr>
          <w:divsChild>
            <w:div w:id="209079881">
              <w:marLeft w:val="0"/>
              <w:marRight w:val="0"/>
              <w:marTop w:val="0"/>
              <w:marBottom w:val="0"/>
              <w:divBdr>
                <w:top w:val="none" w:sz="0" w:space="0" w:color="auto"/>
                <w:left w:val="none" w:sz="0" w:space="0" w:color="auto"/>
                <w:bottom w:val="none" w:sz="0" w:space="0" w:color="auto"/>
                <w:right w:val="none" w:sz="0" w:space="0" w:color="auto"/>
              </w:divBdr>
              <w:divsChild>
                <w:div w:id="725494667">
                  <w:marLeft w:val="0"/>
                  <w:marRight w:val="0"/>
                  <w:marTop w:val="0"/>
                  <w:marBottom w:val="0"/>
                  <w:divBdr>
                    <w:top w:val="none" w:sz="0" w:space="0" w:color="auto"/>
                    <w:left w:val="none" w:sz="0" w:space="0" w:color="auto"/>
                    <w:bottom w:val="none" w:sz="0" w:space="0" w:color="auto"/>
                    <w:right w:val="none" w:sz="0" w:space="0" w:color="auto"/>
                  </w:divBdr>
                  <w:divsChild>
                    <w:div w:id="5347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803906">
      <w:bodyDiv w:val="1"/>
      <w:marLeft w:val="0"/>
      <w:marRight w:val="0"/>
      <w:marTop w:val="0"/>
      <w:marBottom w:val="0"/>
      <w:divBdr>
        <w:top w:val="none" w:sz="0" w:space="0" w:color="auto"/>
        <w:left w:val="none" w:sz="0" w:space="0" w:color="auto"/>
        <w:bottom w:val="none" w:sz="0" w:space="0" w:color="auto"/>
        <w:right w:val="none" w:sz="0" w:space="0" w:color="auto"/>
      </w:divBdr>
    </w:div>
    <w:div w:id="1386373184">
      <w:bodyDiv w:val="1"/>
      <w:marLeft w:val="0"/>
      <w:marRight w:val="0"/>
      <w:marTop w:val="0"/>
      <w:marBottom w:val="0"/>
      <w:divBdr>
        <w:top w:val="none" w:sz="0" w:space="0" w:color="auto"/>
        <w:left w:val="none" w:sz="0" w:space="0" w:color="auto"/>
        <w:bottom w:val="none" w:sz="0" w:space="0" w:color="auto"/>
        <w:right w:val="none" w:sz="0" w:space="0" w:color="auto"/>
      </w:divBdr>
      <w:divsChild>
        <w:div w:id="1502046781">
          <w:marLeft w:val="0"/>
          <w:marRight w:val="0"/>
          <w:marTop w:val="0"/>
          <w:marBottom w:val="0"/>
          <w:divBdr>
            <w:top w:val="none" w:sz="0" w:space="0" w:color="auto"/>
            <w:left w:val="none" w:sz="0" w:space="0" w:color="auto"/>
            <w:bottom w:val="none" w:sz="0" w:space="0" w:color="auto"/>
            <w:right w:val="none" w:sz="0" w:space="0" w:color="auto"/>
          </w:divBdr>
          <w:divsChild>
            <w:div w:id="1179539144">
              <w:marLeft w:val="0"/>
              <w:marRight w:val="0"/>
              <w:marTop w:val="0"/>
              <w:marBottom w:val="0"/>
              <w:divBdr>
                <w:top w:val="none" w:sz="0" w:space="0" w:color="auto"/>
                <w:left w:val="none" w:sz="0" w:space="0" w:color="auto"/>
                <w:bottom w:val="none" w:sz="0" w:space="0" w:color="auto"/>
                <w:right w:val="none" w:sz="0" w:space="0" w:color="auto"/>
              </w:divBdr>
              <w:divsChild>
                <w:div w:id="1563561363">
                  <w:marLeft w:val="0"/>
                  <w:marRight w:val="0"/>
                  <w:marTop w:val="0"/>
                  <w:marBottom w:val="0"/>
                  <w:divBdr>
                    <w:top w:val="none" w:sz="0" w:space="0" w:color="auto"/>
                    <w:left w:val="none" w:sz="0" w:space="0" w:color="auto"/>
                    <w:bottom w:val="none" w:sz="0" w:space="0" w:color="auto"/>
                    <w:right w:val="none" w:sz="0" w:space="0" w:color="auto"/>
                  </w:divBdr>
                  <w:divsChild>
                    <w:div w:id="10299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97424">
      <w:bodyDiv w:val="1"/>
      <w:marLeft w:val="0"/>
      <w:marRight w:val="0"/>
      <w:marTop w:val="0"/>
      <w:marBottom w:val="0"/>
      <w:divBdr>
        <w:top w:val="none" w:sz="0" w:space="0" w:color="auto"/>
        <w:left w:val="none" w:sz="0" w:space="0" w:color="auto"/>
        <w:bottom w:val="none" w:sz="0" w:space="0" w:color="auto"/>
        <w:right w:val="none" w:sz="0" w:space="0" w:color="auto"/>
      </w:divBdr>
    </w:div>
    <w:div w:id="1967735132">
      <w:bodyDiv w:val="1"/>
      <w:marLeft w:val="0"/>
      <w:marRight w:val="0"/>
      <w:marTop w:val="0"/>
      <w:marBottom w:val="0"/>
      <w:divBdr>
        <w:top w:val="none" w:sz="0" w:space="0" w:color="auto"/>
        <w:left w:val="none" w:sz="0" w:space="0" w:color="auto"/>
        <w:bottom w:val="none" w:sz="0" w:space="0" w:color="auto"/>
        <w:right w:val="none" w:sz="0" w:space="0" w:color="auto"/>
      </w:divBdr>
      <w:divsChild>
        <w:div w:id="1351570878">
          <w:marLeft w:val="0"/>
          <w:marRight w:val="0"/>
          <w:marTop w:val="0"/>
          <w:marBottom w:val="0"/>
          <w:divBdr>
            <w:top w:val="none" w:sz="0" w:space="0" w:color="auto"/>
            <w:left w:val="none" w:sz="0" w:space="0" w:color="auto"/>
            <w:bottom w:val="none" w:sz="0" w:space="0" w:color="auto"/>
            <w:right w:val="none" w:sz="0" w:space="0" w:color="auto"/>
          </w:divBdr>
          <w:divsChild>
            <w:div w:id="746272190">
              <w:marLeft w:val="0"/>
              <w:marRight w:val="0"/>
              <w:marTop w:val="0"/>
              <w:marBottom w:val="0"/>
              <w:divBdr>
                <w:top w:val="none" w:sz="0" w:space="0" w:color="auto"/>
                <w:left w:val="none" w:sz="0" w:space="0" w:color="auto"/>
                <w:bottom w:val="none" w:sz="0" w:space="0" w:color="auto"/>
                <w:right w:val="none" w:sz="0" w:space="0" w:color="auto"/>
              </w:divBdr>
              <w:divsChild>
                <w:div w:id="2063167937">
                  <w:marLeft w:val="0"/>
                  <w:marRight w:val="0"/>
                  <w:marTop w:val="0"/>
                  <w:marBottom w:val="0"/>
                  <w:divBdr>
                    <w:top w:val="none" w:sz="0" w:space="0" w:color="auto"/>
                    <w:left w:val="none" w:sz="0" w:space="0" w:color="auto"/>
                    <w:bottom w:val="none" w:sz="0" w:space="0" w:color="auto"/>
                    <w:right w:val="none" w:sz="0" w:space="0" w:color="auto"/>
                  </w:divBdr>
                  <w:divsChild>
                    <w:div w:id="18119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ideo.com/nl/nl/oplossingen/comfort/dt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reside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s9wTKGGe1/Cz0Fb2EOsXLV4rZA==">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3763</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Davidson</dc:creator>
  <cp:lastModifiedBy> </cp:lastModifiedBy>
  <cp:revision>2</cp:revision>
  <dcterms:created xsi:type="dcterms:W3CDTF">2023-04-19T17:48:00Z</dcterms:created>
  <dcterms:modified xsi:type="dcterms:W3CDTF">2023-04-19T17:48:00Z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0x010100E4B349510B9BF0428E22ECA18C8A64C4</vt:lpwstr>
  </property>
</Properties>
</file>