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C6BC" w14:textId="77777777" w:rsidR="00E35D66" w:rsidRDefault="00E35D66" w:rsidP="00E35D66">
      <w:pPr>
        <w:jc w:val="center"/>
        <w:rPr>
          <w:lang w:val="en-US"/>
        </w:rPr>
      </w:pPr>
      <w:r w:rsidRPr="009644EB">
        <w:rPr>
          <w:lang w:val="en-US"/>
        </w:rPr>
        <w:t xml:space="preserve">P E R S B E R I C H </w:t>
      </w:r>
      <w:r>
        <w:rPr>
          <w:lang w:val="en-US"/>
        </w:rPr>
        <w:t>T</w:t>
      </w:r>
    </w:p>
    <w:p w14:paraId="4CFDD7E6" w14:textId="77777777" w:rsidR="00DA5A15" w:rsidRDefault="00DA5A15">
      <w:pPr>
        <w:rPr>
          <w:lang w:val="en-US"/>
        </w:rPr>
      </w:pPr>
    </w:p>
    <w:p w14:paraId="006963F6" w14:textId="0ECB6305" w:rsidR="00E35D66" w:rsidRPr="00463375" w:rsidRDefault="00463375">
      <w:pPr>
        <w:rPr>
          <w:b/>
          <w:bCs/>
          <w:sz w:val="28"/>
          <w:szCs w:val="28"/>
        </w:rPr>
      </w:pPr>
      <w:r w:rsidRPr="00B67283">
        <w:rPr>
          <w:b/>
          <w:bCs/>
          <w:sz w:val="28"/>
          <w:szCs w:val="28"/>
        </w:rPr>
        <w:t>sfty en Resideo slaan handen ineen om bekroonde diensten aan te bieden in Europa</w:t>
      </w:r>
    </w:p>
    <w:p w14:paraId="566CAF3E" w14:textId="77777777" w:rsidR="00E35D66" w:rsidRPr="00E35D66" w:rsidRDefault="00E35D66">
      <w:pPr>
        <w:rPr>
          <w:b/>
          <w:bCs/>
          <w:i/>
          <w:iCs/>
        </w:rPr>
      </w:pPr>
    </w:p>
    <w:p w14:paraId="49F21A44" w14:textId="7921026D" w:rsidR="00B603EB" w:rsidRDefault="00406A40">
      <w:pPr>
        <w:rPr>
          <w:b/>
          <w:bCs/>
        </w:rPr>
      </w:pPr>
      <w:r>
        <w:rPr>
          <w:b/>
          <w:bCs/>
          <w:i/>
          <w:iCs/>
        </w:rPr>
        <w:t>Diegem</w:t>
      </w:r>
      <w:r w:rsidR="00E35D66" w:rsidRPr="00E35D66">
        <w:rPr>
          <w:b/>
          <w:bCs/>
          <w:i/>
          <w:iCs/>
        </w:rPr>
        <w:t xml:space="preserve">, </w:t>
      </w:r>
      <w:r w:rsidRPr="00406A40">
        <w:rPr>
          <w:b/>
          <w:bCs/>
          <w:i/>
          <w:iCs/>
          <w:color w:val="000000" w:themeColor="text1"/>
        </w:rPr>
        <w:t>28</w:t>
      </w:r>
      <w:r w:rsidR="00E35D66" w:rsidRPr="00406A40">
        <w:rPr>
          <w:b/>
          <w:bCs/>
          <w:i/>
          <w:iCs/>
          <w:color w:val="000000" w:themeColor="text1"/>
        </w:rPr>
        <w:t xml:space="preserve"> </w:t>
      </w:r>
      <w:r w:rsidR="00E35D66" w:rsidRPr="00E35D66">
        <w:rPr>
          <w:b/>
          <w:bCs/>
          <w:i/>
          <w:iCs/>
        </w:rPr>
        <w:t xml:space="preserve">November 2023 </w:t>
      </w:r>
      <w:r w:rsidR="00B603EB">
        <w:rPr>
          <w:b/>
          <w:bCs/>
          <w:i/>
          <w:iCs/>
        </w:rPr>
        <w:t>–</w:t>
      </w:r>
      <w:r w:rsidR="00E35D66" w:rsidRPr="00E35D66">
        <w:rPr>
          <w:b/>
          <w:bCs/>
          <w:i/>
          <w:iCs/>
        </w:rPr>
        <w:t xml:space="preserve"> </w:t>
      </w:r>
      <w:r w:rsidR="00B603EB">
        <w:rPr>
          <w:b/>
          <w:bCs/>
        </w:rPr>
        <w:t xml:space="preserve">Resideo, </w:t>
      </w:r>
      <w:r w:rsidR="006C7DFB">
        <w:rPr>
          <w:b/>
          <w:bCs/>
        </w:rPr>
        <w:t xml:space="preserve">wereldwijd </w:t>
      </w:r>
      <w:r w:rsidR="00B603EB" w:rsidRPr="00B603EB">
        <w:rPr>
          <w:b/>
          <w:bCs/>
        </w:rPr>
        <w:t xml:space="preserve">leverancier van </w:t>
      </w:r>
      <w:r w:rsidR="00B603EB">
        <w:rPr>
          <w:b/>
          <w:bCs/>
        </w:rPr>
        <w:t>comfort- en beveiligingsoplossingen voor thuis, neemt sfty AS over</w:t>
      </w:r>
      <w:r w:rsidR="006C7DFB">
        <w:rPr>
          <w:b/>
          <w:bCs/>
        </w:rPr>
        <w:t>. Daarmee zet Resideo een</w:t>
      </w:r>
      <w:r w:rsidR="00B603EB">
        <w:rPr>
          <w:b/>
          <w:bCs/>
        </w:rPr>
        <w:t xml:space="preserve"> volgende stap </w:t>
      </w:r>
      <w:r w:rsidR="00F108A1">
        <w:rPr>
          <w:b/>
          <w:bCs/>
        </w:rPr>
        <w:t>om</w:t>
      </w:r>
      <w:r w:rsidR="00B603EB">
        <w:rPr>
          <w:b/>
          <w:bCs/>
        </w:rPr>
        <w:t xml:space="preserve"> de veiligheid van bewoners </w:t>
      </w:r>
      <w:r w:rsidR="00F108A1">
        <w:rPr>
          <w:b/>
          <w:bCs/>
        </w:rPr>
        <w:t>i</w:t>
      </w:r>
      <w:r w:rsidR="00B603EB">
        <w:rPr>
          <w:b/>
          <w:bCs/>
        </w:rPr>
        <w:t>n</w:t>
      </w:r>
      <w:r w:rsidR="00463375">
        <w:rPr>
          <w:b/>
          <w:bCs/>
        </w:rPr>
        <w:t xml:space="preserve"> Europese</w:t>
      </w:r>
      <w:r w:rsidR="00B603EB">
        <w:rPr>
          <w:b/>
          <w:bCs/>
        </w:rPr>
        <w:t xml:space="preserve"> </w:t>
      </w:r>
      <w:r w:rsidR="001E02B3">
        <w:rPr>
          <w:b/>
          <w:bCs/>
        </w:rPr>
        <w:t>appartementsgebouwen</w:t>
      </w:r>
      <w:r w:rsidR="00F108A1">
        <w:rPr>
          <w:b/>
          <w:bCs/>
        </w:rPr>
        <w:t xml:space="preserve"> te </w:t>
      </w:r>
      <w:r w:rsidR="001E02B3">
        <w:rPr>
          <w:b/>
          <w:bCs/>
        </w:rPr>
        <w:t>bor</w:t>
      </w:r>
      <w:r w:rsidR="00F108A1">
        <w:rPr>
          <w:b/>
          <w:bCs/>
        </w:rPr>
        <w:t>gen</w:t>
      </w:r>
      <w:r w:rsidR="00B603EB">
        <w:rPr>
          <w:b/>
          <w:bCs/>
        </w:rPr>
        <w:t>.</w:t>
      </w:r>
      <w:r w:rsidR="001E02B3">
        <w:rPr>
          <w:b/>
          <w:bCs/>
        </w:rPr>
        <w:t xml:space="preserve"> Het door </w:t>
      </w:r>
      <w:r w:rsidR="00F108A1">
        <w:rPr>
          <w:b/>
          <w:bCs/>
        </w:rPr>
        <w:t>sfty</w:t>
      </w:r>
      <w:r w:rsidR="001E02B3">
        <w:rPr>
          <w:b/>
          <w:bCs/>
        </w:rPr>
        <w:t xml:space="preserve"> ontwikkelde en</w:t>
      </w:r>
      <w:r w:rsidR="00B603EB">
        <w:rPr>
          <w:b/>
          <w:bCs/>
        </w:rPr>
        <w:t xml:space="preserve"> bekroond</w:t>
      </w:r>
      <w:r w:rsidR="001E02B3">
        <w:rPr>
          <w:b/>
          <w:bCs/>
        </w:rPr>
        <w:t>e</w:t>
      </w:r>
      <w:r w:rsidR="00421794">
        <w:rPr>
          <w:b/>
          <w:bCs/>
        </w:rPr>
        <w:t>*</w:t>
      </w:r>
      <w:r w:rsidR="00B603EB">
        <w:rPr>
          <w:b/>
          <w:bCs/>
        </w:rPr>
        <w:t xml:space="preserve"> aanbod </w:t>
      </w:r>
      <w:r w:rsidR="00F108A1">
        <w:rPr>
          <w:b/>
          <w:bCs/>
        </w:rPr>
        <w:t xml:space="preserve">met diensten </w:t>
      </w:r>
      <w:r w:rsidR="00B603EB">
        <w:rPr>
          <w:b/>
          <w:bCs/>
        </w:rPr>
        <w:t xml:space="preserve">voor </w:t>
      </w:r>
      <w:r w:rsidR="00497E0E">
        <w:rPr>
          <w:b/>
          <w:bCs/>
        </w:rPr>
        <w:t>appartementen</w:t>
      </w:r>
      <w:r w:rsidR="001E02B3">
        <w:rPr>
          <w:b/>
          <w:bCs/>
        </w:rPr>
        <w:t xml:space="preserve"> speelt daarin een sleutelrol</w:t>
      </w:r>
      <w:r w:rsidR="00B603EB">
        <w:rPr>
          <w:b/>
          <w:bCs/>
        </w:rPr>
        <w:t xml:space="preserve">. </w:t>
      </w:r>
    </w:p>
    <w:p w14:paraId="44C3F412" w14:textId="77777777" w:rsidR="00B603EB" w:rsidRDefault="00B603EB">
      <w:pPr>
        <w:rPr>
          <w:b/>
          <w:bCs/>
        </w:rPr>
      </w:pPr>
    </w:p>
    <w:p w14:paraId="71E9DD88" w14:textId="244A93E5" w:rsidR="00B603EB" w:rsidRDefault="00B603EB">
      <w:r>
        <w:t xml:space="preserve">Het in Oslo gevestigde sfty </w:t>
      </w:r>
      <w:r w:rsidR="0054509C">
        <w:t xml:space="preserve">is één van de snelst groeiende bedrijven binnen Noorwegen. </w:t>
      </w:r>
      <w:r w:rsidR="005B77EB">
        <w:t>Meer dan 15.000 flatbewoners</w:t>
      </w:r>
      <w:r w:rsidR="001E02B3">
        <w:t xml:space="preserve"> in Noorwegen</w:t>
      </w:r>
      <w:r w:rsidR="005B77EB">
        <w:t xml:space="preserve"> rekenen inmiddels op de bescherming van </w:t>
      </w:r>
      <w:r w:rsidR="00F108A1">
        <w:t xml:space="preserve">hun </w:t>
      </w:r>
      <w:r w:rsidR="005B77EB">
        <w:t xml:space="preserve">doeltreffende en gebruiksvriendelijke software. Daarnaast kunnen </w:t>
      </w:r>
      <w:r w:rsidR="00F108A1">
        <w:t>gebouwbeheerders</w:t>
      </w:r>
      <w:r w:rsidR="005B77EB">
        <w:t xml:space="preserve"> en bewoners gebruik maken van een </w:t>
      </w:r>
      <w:r w:rsidR="00F108A1">
        <w:t>gemonitorde</w:t>
      </w:r>
      <w:r w:rsidR="005B77EB">
        <w:t xml:space="preserve"> </w:t>
      </w:r>
      <w:r w:rsidR="00497E0E">
        <w:t>veiligheidss</w:t>
      </w:r>
      <w:r w:rsidR="005B77EB">
        <w:t xml:space="preserve">ervice die hen helpt bij het creëren van een gezamenlijk veiligheidsgevoel. </w:t>
      </w:r>
    </w:p>
    <w:p w14:paraId="7C65B1F4" w14:textId="77777777" w:rsidR="005B77EB" w:rsidRDefault="005B77EB"/>
    <w:p w14:paraId="117F9BEC" w14:textId="18980CE5" w:rsidR="005B77EB" w:rsidRDefault="00F108A1">
      <w:r>
        <w:t xml:space="preserve">De </w:t>
      </w:r>
      <w:r w:rsidR="005B77EB">
        <w:t>rook-, brand- en waterlekalarm</w:t>
      </w:r>
      <w:r>
        <w:t>ering van sfty</w:t>
      </w:r>
      <w:r w:rsidR="005B77EB">
        <w:t xml:space="preserve"> waarschuwt met behulp van draadloze en cloudgebaseerde technologie voor branden en waterlekkages. Tevens communiceert het </w:t>
      </w:r>
      <w:r w:rsidR="00497E0E">
        <w:t xml:space="preserve">platform </w:t>
      </w:r>
      <w:r w:rsidR="005B77EB">
        <w:t xml:space="preserve">op deze manier ook tussen </w:t>
      </w:r>
      <w:r>
        <w:t xml:space="preserve">de verschillende </w:t>
      </w:r>
      <w:r w:rsidR="005B77EB">
        <w:t xml:space="preserve">appartementen en gemeenschappelijke ruimtes. </w:t>
      </w:r>
    </w:p>
    <w:p w14:paraId="3873E97A" w14:textId="77777777" w:rsidR="005B77EB" w:rsidRDefault="005B77EB"/>
    <w:p w14:paraId="458F65D5" w14:textId="672ED784" w:rsidR="007310DE" w:rsidRDefault="005B77EB">
      <w:r>
        <w:t xml:space="preserve">De sfty-sensor monitort en waarschuwt bij </w:t>
      </w:r>
      <w:r w:rsidR="00497E0E">
        <w:t>b</w:t>
      </w:r>
      <w:r>
        <w:t>rand-, rook-, temperatuur- en vochtigheids</w:t>
      </w:r>
      <w:r w:rsidR="007310DE">
        <w:t xml:space="preserve">ontwikkelingen. De </w:t>
      </w:r>
      <w:r w:rsidR="00F108A1">
        <w:t xml:space="preserve">waterlekdetectieproducten van Resideo, die </w:t>
      </w:r>
      <w:r w:rsidR="007310DE">
        <w:t xml:space="preserve">sinds 2020 op het sfty-systeem </w:t>
      </w:r>
      <w:r w:rsidR="00F108A1">
        <w:t xml:space="preserve">zijn </w:t>
      </w:r>
      <w:r w:rsidR="007310DE">
        <w:t>aangesloten</w:t>
      </w:r>
      <w:r w:rsidR="00F108A1">
        <w:t>,</w:t>
      </w:r>
      <w:r w:rsidR="007310DE">
        <w:t xml:space="preserve"> waarschuwen bij waterlekkages. De </w:t>
      </w:r>
      <w:r w:rsidR="00497E0E">
        <w:t>service</w:t>
      </w:r>
      <w:r w:rsidR="00F108A1">
        <w:t xml:space="preserve"> en </w:t>
      </w:r>
      <w:r w:rsidR="007310DE">
        <w:t>producten van sfty sluiten naadloos aan op de missie van Resideo</w:t>
      </w:r>
      <w:r w:rsidR="00F108A1">
        <w:t>. Namelijk het</w:t>
      </w:r>
      <w:r w:rsidR="007310DE">
        <w:t xml:space="preserve"> beschermen</w:t>
      </w:r>
      <w:r w:rsidR="00F108A1">
        <w:t xml:space="preserve"> van</w:t>
      </w:r>
      <w:r w:rsidR="007310DE">
        <w:t xml:space="preserve"> wat voor haar klanten het belangrijkst is: personen, gezinnen, huizen en de gemeenschap. </w:t>
      </w:r>
    </w:p>
    <w:p w14:paraId="73906D1A" w14:textId="77777777" w:rsidR="007310DE" w:rsidRDefault="007310DE"/>
    <w:p w14:paraId="4EF5EEBB" w14:textId="4C057137" w:rsidR="000A69AA" w:rsidRDefault="007310DE">
      <w:r>
        <w:t xml:space="preserve">Aldo D’Ingeo, Resideo’s Service Director voor EMEA legt het belang </w:t>
      </w:r>
      <w:r w:rsidR="00F108A1">
        <w:t xml:space="preserve">uit </w:t>
      </w:r>
      <w:r>
        <w:t>van de overname van sfty: “Innovatie zit in ons DNA. Dat is precies waarom het sfty-team en hun bekroonde</w:t>
      </w:r>
      <w:r w:rsidR="001E02B3">
        <w:t>*</w:t>
      </w:r>
      <w:r>
        <w:t xml:space="preserve"> veiligheidssoftware bij onze Europese doelen aansluiten. </w:t>
      </w:r>
      <w:r w:rsidR="000A69AA">
        <w:t>Ik ben enthousiast over hun rol in onze voortdurende groei op het gebied van veiligheids</w:t>
      </w:r>
      <w:r w:rsidR="00497E0E">
        <w:t>- en beveiligings</w:t>
      </w:r>
      <w:r w:rsidR="000A69AA">
        <w:t xml:space="preserve">diensten.” </w:t>
      </w:r>
    </w:p>
    <w:p w14:paraId="2E630A34" w14:textId="77777777" w:rsidR="000A69AA" w:rsidRDefault="000A69AA"/>
    <w:p w14:paraId="1161455E" w14:textId="6A39584E" w:rsidR="00B603EB" w:rsidRDefault="000A69AA">
      <w:r>
        <w:t xml:space="preserve">Sfty CEO Stein Bakker voegt </w:t>
      </w:r>
      <w:r w:rsidR="001E02B3">
        <w:t>daaraantoe</w:t>
      </w:r>
      <w:r>
        <w:t xml:space="preserve">: “We zijn blij </w:t>
      </w:r>
      <w:r w:rsidR="00F108A1">
        <w:t xml:space="preserve">dat we </w:t>
      </w:r>
      <w:r>
        <w:t xml:space="preserve">deel mogen </w:t>
      </w:r>
      <w:r w:rsidR="00F108A1">
        <w:t xml:space="preserve">uit </w:t>
      </w:r>
      <w:r>
        <w:t xml:space="preserve">maken van Resideo en kijken uit naar wat we samen kunnen bereiken. Dankzij onze veiligheidsoplossingen kunnen </w:t>
      </w:r>
      <w:r w:rsidR="004D1643">
        <w:t>gebouw</w:t>
      </w:r>
      <w:r w:rsidR="00FE6584">
        <w:t>beheerders</w:t>
      </w:r>
      <w:r w:rsidR="004D1643">
        <w:t xml:space="preserve"> en vastgoed</w:t>
      </w:r>
      <w:r w:rsidR="00FE6584">
        <w:t>manag</w:t>
      </w:r>
      <w:r w:rsidR="004D1643">
        <w:t>ers</w:t>
      </w:r>
      <w:r w:rsidR="00F108A1">
        <w:t>, maar ook</w:t>
      </w:r>
      <w:r>
        <w:t xml:space="preserve"> bewoners snel en adequaat handelen </w:t>
      </w:r>
      <w:r w:rsidR="00F108A1">
        <w:t>zodra</w:t>
      </w:r>
      <w:r>
        <w:t xml:space="preserve"> er sprake is van rook</w:t>
      </w:r>
      <w:r w:rsidR="00F108A1">
        <w:t xml:space="preserve">- </w:t>
      </w:r>
      <w:r w:rsidR="00497E0E">
        <w:t xml:space="preserve">of </w:t>
      </w:r>
      <w:r>
        <w:t>brand</w:t>
      </w:r>
      <w:r w:rsidR="00F108A1">
        <w:t>ontwikkeling</w:t>
      </w:r>
      <w:r>
        <w:t xml:space="preserve"> of waterlekkage.” </w:t>
      </w:r>
    </w:p>
    <w:p w14:paraId="3AB718EF" w14:textId="77777777" w:rsidR="000A69AA" w:rsidRDefault="000A69AA"/>
    <w:p w14:paraId="7CA32EBB" w14:textId="6901E411" w:rsidR="00421794" w:rsidRDefault="000A69AA">
      <w:r>
        <w:t xml:space="preserve">Innovation Norway, de nationale ontwikkelingsbank van de Noorse overheid, leverde een belangrijke bijdrage aan sfty </w:t>
      </w:r>
      <w:r w:rsidR="00497E0E">
        <w:t>in de start-upfase</w:t>
      </w:r>
      <w:r>
        <w:t xml:space="preserve">. Ook zij reageren enthousiast op de overname. </w:t>
      </w:r>
      <w:r w:rsidRPr="000A69AA">
        <w:t>Håkon Haugli</w:t>
      </w:r>
      <w:r>
        <w:t>, CEO bij Innovation Norway vertelt: “</w:t>
      </w:r>
      <w:r w:rsidR="00497E0E">
        <w:t xml:space="preserve">We zijn trots sfty te hebben gesponsord in de eerste fase van hun ontwikkeling en het is </w:t>
      </w:r>
      <w:r w:rsidR="00421794">
        <w:t xml:space="preserve">mooi om te zien dat ze </w:t>
      </w:r>
      <w:r w:rsidR="00F108A1">
        <w:t xml:space="preserve">nu </w:t>
      </w:r>
      <w:r w:rsidR="00421794">
        <w:t xml:space="preserve">de volgende stap in hun ontwikkeling maken.” </w:t>
      </w:r>
    </w:p>
    <w:p w14:paraId="37C712E4" w14:textId="77777777" w:rsidR="00421794" w:rsidRDefault="00421794"/>
    <w:p w14:paraId="636D26B9" w14:textId="62D9B0A0" w:rsidR="000A69AA" w:rsidRPr="007310DE" w:rsidRDefault="00421794">
      <w:r>
        <w:t>Ga voor meer informatie over Resideo’s veiligheidsoplossingen</w:t>
      </w:r>
      <w:r w:rsidR="00F108A1" w:rsidRPr="00F108A1">
        <w:t xml:space="preserve"> </w:t>
      </w:r>
      <w:r w:rsidR="00F108A1">
        <w:t>voor appartementen</w:t>
      </w:r>
      <w:r>
        <w:t xml:space="preserve">, waaronder brand- en waterlekkagemelders, naar </w:t>
      </w:r>
      <w:hyperlink r:id="rId5" w:history="1">
        <w:r w:rsidRPr="003A20B2">
          <w:rPr>
            <w:rStyle w:val="Hyperlink"/>
          </w:rPr>
          <w:t>www.sfty.no</w:t>
        </w:r>
      </w:hyperlink>
      <w:r>
        <w:t xml:space="preserve">. </w:t>
      </w:r>
    </w:p>
    <w:p w14:paraId="600E4663" w14:textId="77777777" w:rsidR="00B603EB" w:rsidRDefault="00B603EB">
      <w:pPr>
        <w:rPr>
          <w:b/>
          <w:bCs/>
        </w:rPr>
      </w:pPr>
    </w:p>
    <w:p w14:paraId="0005CAFF" w14:textId="2D682603" w:rsidR="00421794" w:rsidRPr="00401BF7" w:rsidRDefault="00421794" w:rsidP="00421794">
      <w:pPr>
        <w:rPr>
          <w:b/>
          <w:bCs/>
        </w:rPr>
      </w:pPr>
      <w:r>
        <w:t xml:space="preserve">*In 2017 </w:t>
      </w:r>
      <w:r w:rsidR="00401BF7">
        <w:t>won de veiligheidsoplossing</w:t>
      </w:r>
      <w:r w:rsidR="00F108A1">
        <w:t xml:space="preserve"> van sfty</w:t>
      </w:r>
      <w:r w:rsidR="00401BF7">
        <w:t xml:space="preserve"> een internationale innovatieprijs op ’s werelds grootste elektronicabeurs, CES, in de categorie ‘Smart Home’. Meer info op: </w:t>
      </w:r>
      <w:hyperlink r:id="rId6" w:history="1">
        <w:r w:rsidR="00401BF7" w:rsidRPr="00401BF7">
          <w:rPr>
            <w:rStyle w:val="Hyperlink"/>
            <w:rFonts w:cstheme="minorHAnsi"/>
          </w:rPr>
          <w:t>https://www.sfty.com/about-us</w:t>
        </w:r>
      </w:hyperlink>
    </w:p>
    <w:p w14:paraId="4C3538BD" w14:textId="77777777" w:rsidR="00F108A1" w:rsidRDefault="00F108A1" w:rsidP="00421794">
      <w:pPr>
        <w:rPr>
          <w:b/>
          <w:bCs/>
        </w:rPr>
      </w:pPr>
    </w:p>
    <w:p w14:paraId="7C93019E" w14:textId="77777777" w:rsidR="00F108A1" w:rsidRDefault="00F108A1" w:rsidP="00421794">
      <w:pPr>
        <w:rPr>
          <w:b/>
          <w:bCs/>
        </w:rPr>
      </w:pPr>
    </w:p>
    <w:p w14:paraId="0A89D6C4" w14:textId="30CE7CB5" w:rsidR="00421794" w:rsidRPr="00401BF7" w:rsidRDefault="00421794" w:rsidP="00421794">
      <w:pPr>
        <w:rPr>
          <w:b/>
          <w:bCs/>
        </w:rPr>
      </w:pPr>
      <w:r w:rsidRPr="00401BF7">
        <w:rPr>
          <w:b/>
          <w:bCs/>
        </w:rPr>
        <w:t>Voor de pers – niet voor publicatie</w:t>
      </w:r>
    </w:p>
    <w:p w14:paraId="6BE22E6A" w14:textId="77777777" w:rsidR="00421794" w:rsidRPr="000E1B0B" w:rsidRDefault="00421794" w:rsidP="00421794">
      <w:pPr>
        <w:rPr>
          <w:lang w:val="en-GB"/>
        </w:rPr>
      </w:pPr>
      <w:r w:rsidRPr="000E1B0B">
        <w:rPr>
          <w:lang w:val="en-GB"/>
        </w:rPr>
        <w:t>Mediacontact:</w:t>
      </w:r>
      <w:r w:rsidRPr="000E1B0B">
        <w:rPr>
          <w:lang w:val="en-GB"/>
        </w:rPr>
        <w:tab/>
      </w:r>
      <w:r w:rsidRPr="000E1B0B">
        <w:rPr>
          <w:lang w:val="en-GB"/>
        </w:rPr>
        <w:tab/>
      </w:r>
      <w:r w:rsidRPr="000E1B0B">
        <w:rPr>
          <w:lang w:val="en-GB"/>
        </w:rPr>
        <w:tab/>
      </w:r>
      <w:r w:rsidRPr="000E1B0B">
        <w:rPr>
          <w:lang w:val="en-GB"/>
        </w:rPr>
        <w:tab/>
      </w:r>
      <w:r w:rsidRPr="000E1B0B">
        <w:rPr>
          <w:lang w:val="en-GB"/>
        </w:rPr>
        <w:tab/>
      </w:r>
    </w:p>
    <w:p w14:paraId="5F1B8A06" w14:textId="1C225A4A" w:rsidR="00421794" w:rsidRPr="00F108A1" w:rsidRDefault="00F108A1" w:rsidP="00421794">
      <w:pPr>
        <w:rPr>
          <w:lang w:val="en-US"/>
        </w:rPr>
      </w:pPr>
      <w:r w:rsidRPr="00F108A1">
        <w:rPr>
          <w:lang w:val="en-US"/>
        </w:rPr>
        <w:t>Monica David</w:t>
      </w:r>
      <w:r>
        <w:rPr>
          <w:lang w:val="en-US"/>
        </w:rPr>
        <w:t>son</w:t>
      </w:r>
    </w:p>
    <w:p w14:paraId="3E8AE936" w14:textId="05E6F42B" w:rsidR="00421794" w:rsidRPr="00F108A1" w:rsidRDefault="00F108A1" w:rsidP="00421794">
      <w:pPr>
        <w:rPr>
          <w:lang w:val="en-US"/>
        </w:rPr>
      </w:pPr>
      <w:r>
        <w:rPr>
          <w:lang w:val="en-US"/>
        </w:rPr>
        <w:t xml:space="preserve">Senior </w:t>
      </w:r>
      <w:r w:rsidR="00421794" w:rsidRPr="00F108A1">
        <w:rPr>
          <w:lang w:val="en-US"/>
        </w:rPr>
        <w:t>Communicatiemanager voor Resideo</w:t>
      </w:r>
      <w:r>
        <w:rPr>
          <w:lang w:val="en-US"/>
        </w:rPr>
        <w:t>/EMEA</w:t>
      </w:r>
      <w:r w:rsidR="00421794" w:rsidRPr="00F108A1">
        <w:rPr>
          <w:lang w:val="en-US"/>
        </w:rPr>
        <w:tab/>
      </w:r>
    </w:p>
    <w:p w14:paraId="72219F12" w14:textId="66448296" w:rsidR="00421794" w:rsidRPr="000E1B0B" w:rsidRDefault="00F108A1" w:rsidP="00421794">
      <w:pPr>
        <w:rPr>
          <w:lang w:val="en-GB"/>
        </w:rPr>
      </w:pPr>
      <w:r w:rsidRPr="000E1B0B">
        <w:rPr>
          <w:lang w:val="en-GB"/>
        </w:rPr>
        <w:t>Monica.davidson</w:t>
      </w:r>
      <w:r w:rsidR="00421794" w:rsidRPr="000E1B0B">
        <w:rPr>
          <w:lang w:val="en-GB"/>
        </w:rPr>
        <w:t>@resideo.com</w:t>
      </w:r>
    </w:p>
    <w:p w14:paraId="5234A13D" w14:textId="77777777" w:rsidR="00421794" w:rsidRPr="000E1B0B" w:rsidRDefault="00421794" w:rsidP="00421794">
      <w:pPr>
        <w:rPr>
          <w:lang w:val="en-GB"/>
        </w:rPr>
      </w:pPr>
    </w:p>
    <w:p w14:paraId="481A7B13" w14:textId="77777777" w:rsidR="00421794" w:rsidRPr="000E1B0B" w:rsidRDefault="00421794" w:rsidP="00421794">
      <w:pPr>
        <w:rPr>
          <w:b/>
          <w:bCs/>
          <w:lang w:val="en-GB"/>
        </w:rPr>
      </w:pPr>
      <w:r w:rsidRPr="000E1B0B">
        <w:rPr>
          <w:b/>
          <w:bCs/>
          <w:lang w:val="en-GB"/>
        </w:rPr>
        <w:t>Over Resideo</w:t>
      </w:r>
    </w:p>
    <w:p w14:paraId="6AC1905B" w14:textId="3AF0608B" w:rsidR="00E35D66" w:rsidRPr="00421794" w:rsidRDefault="00421794" w:rsidP="00421794">
      <w:r w:rsidRPr="00421794">
        <w:t>Resideo is een wereldleider op het gebied van comfort-, warmte- en veiligheidsoplossingen, voornamelijk in particuliere woonomgevingen. Resideo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Voor meer informatie over Resideo, bezoek www.resideo.com.</w:t>
      </w:r>
    </w:p>
    <w:sectPr w:rsidR="00E35D66" w:rsidRPr="00421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7A"/>
    <w:multiLevelType w:val="hybridMultilevel"/>
    <w:tmpl w:val="DE1C805C"/>
    <w:lvl w:ilvl="0" w:tplc="168EA3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E74D0"/>
    <w:multiLevelType w:val="hybridMultilevel"/>
    <w:tmpl w:val="5366048C"/>
    <w:lvl w:ilvl="0" w:tplc="47781A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2079D6"/>
    <w:multiLevelType w:val="hybridMultilevel"/>
    <w:tmpl w:val="062C0DAC"/>
    <w:lvl w:ilvl="0" w:tplc="1F14CC2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6967655">
    <w:abstractNumId w:val="2"/>
  </w:num>
  <w:num w:numId="2" w16cid:durableId="1505166879">
    <w:abstractNumId w:val="0"/>
  </w:num>
  <w:num w:numId="3" w16cid:durableId="8365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66"/>
    <w:rsid w:val="000A69AA"/>
    <w:rsid w:val="000E1B0B"/>
    <w:rsid w:val="00161C90"/>
    <w:rsid w:val="001E02B3"/>
    <w:rsid w:val="001E0D14"/>
    <w:rsid w:val="00340D78"/>
    <w:rsid w:val="00401BF7"/>
    <w:rsid w:val="00406A40"/>
    <w:rsid w:val="00421794"/>
    <w:rsid w:val="00463375"/>
    <w:rsid w:val="00497E0E"/>
    <w:rsid w:val="004D1643"/>
    <w:rsid w:val="005063D8"/>
    <w:rsid w:val="0054509C"/>
    <w:rsid w:val="005B77EB"/>
    <w:rsid w:val="006C7DFB"/>
    <w:rsid w:val="007310DE"/>
    <w:rsid w:val="00973C7C"/>
    <w:rsid w:val="00A43287"/>
    <w:rsid w:val="00B603EB"/>
    <w:rsid w:val="00BE4D4A"/>
    <w:rsid w:val="00DA5A15"/>
    <w:rsid w:val="00E35D66"/>
    <w:rsid w:val="00F108A1"/>
    <w:rsid w:val="00FE6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3920"/>
  <w15:chartTrackingRefBased/>
  <w15:docId w15:val="{3B3560F2-D85A-9348-8BBF-D75A7A3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5D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1794"/>
    <w:rPr>
      <w:color w:val="0563C1" w:themeColor="hyperlink"/>
      <w:u w:val="single"/>
    </w:rPr>
  </w:style>
  <w:style w:type="character" w:styleId="Onopgelostemelding">
    <w:name w:val="Unresolved Mention"/>
    <w:basedOn w:val="Standaardalinea-lettertype"/>
    <w:uiPriority w:val="99"/>
    <w:semiHidden/>
    <w:unhideWhenUsed/>
    <w:rsid w:val="00421794"/>
    <w:rPr>
      <w:color w:val="605E5C"/>
      <w:shd w:val="clear" w:color="auto" w:fill="E1DFDD"/>
    </w:rPr>
  </w:style>
  <w:style w:type="paragraph" w:styleId="Lijstalinea">
    <w:name w:val="List Paragraph"/>
    <w:basedOn w:val="Standaard"/>
    <w:uiPriority w:val="34"/>
    <w:qFormat/>
    <w:rsid w:val="00421794"/>
    <w:pPr>
      <w:ind w:left="720"/>
      <w:contextualSpacing/>
    </w:pPr>
  </w:style>
  <w:style w:type="character" w:styleId="Verwijzingopmerking">
    <w:name w:val="annotation reference"/>
    <w:basedOn w:val="Standaardalinea-lettertype"/>
    <w:uiPriority w:val="99"/>
    <w:semiHidden/>
    <w:unhideWhenUsed/>
    <w:rsid w:val="000E1B0B"/>
    <w:rPr>
      <w:sz w:val="16"/>
      <w:szCs w:val="16"/>
    </w:rPr>
  </w:style>
  <w:style w:type="paragraph" w:styleId="Tekstopmerking">
    <w:name w:val="annotation text"/>
    <w:basedOn w:val="Standaard"/>
    <w:link w:val="TekstopmerkingChar"/>
    <w:uiPriority w:val="99"/>
    <w:unhideWhenUsed/>
    <w:rsid w:val="000E1B0B"/>
    <w:rPr>
      <w:sz w:val="20"/>
      <w:szCs w:val="20"/>
    </w:rPr>
  </w:style>
  <w:style w:type="character" w:customStyle="1" w:styleId="TekstopmerkingChar">
    <w:name w:val="Tekst opmerking Char"/>
    <w:basedOn w:val="Standaardalinea-lettertype"/>
    <w:link w:val="Tekstopmerking"/>
    <w:uiPriority w:val="99"/>
    <w:rsid w:val="000E1B0B"/>
    <w:rPr>
      <w:sz w:val="20"/>
      <w:szCs w:val="20"/>
    </w:rPr>
  </w:style>
  <w:style w:type="paragraph" w:styleId="Onderwerpvanopmerking">
    <w:name w:val="annotation subject"/>
    <w:basedOn w:val="Tekstopmerking"/>
    <w:next w:val="Tekstopmerking"/>
    <w:link w:val="OnderwerpvanopmerkingChar"/>
    <w:uiPriority w:val="99"/>
    <w:semiHidden/>
    <w:unhideWhenUsed/>
    <w:rsid w:val="000E1B0B"/>
    <w:rPr>
      <w:b/>
      <w:bCs/>
    </w:rPr>
  </w:style>
  <w:style w:type="character" w:customStyle="1" w:styleId="OnderwerpvanopmerkingChar">
    <w:name w:val="Onderwerp van opmerking Char"/>
    <w:basedOn w:val="TekstopmerkingChar"/>
    <w:link w:val="Onderwerpvanopmerking"/>
    <w:uiPriority w:val="99"/>
    <w:semiHidden/>
    <w:rsid w:val="000E1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ty.com/about-us" TargetMode="External"/><Relationship Id="rId5" Type="http://schemas.openxmlformats.org/officeDocument/2006/relationships/hyperlink" Target="http://www.sfty.n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3209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Timmermans</dc:creator>
  <cp:keywords/>
  <dc:description/>
  <cp:lastModifiedBy>Esmee Keldermans</cp:lastModifiedBy>
  <cp:revision>3</cp:revision>
  <dcterms:created xsi:type="dcterms:W3CDTF">2023-11-23T10:12:00Z</dcterms:created>
  <dcterms:modified xsi:type="dcterms:W3CDTF">2023-11-28T09:56:00Z</dcterms:modified>
</cp:coreProperties>
</file>