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25CD" w14:textId="3587215B" w:rsidR="00561BB9" w:rsidRPr="00222A43" w:rsidRDefault="00561BB9" w:rsidP="00222A43">
      <w:pPr>
        <w:jc w:val="center"/>
        <w:rPr>
          <w:sz w:val="22"/>
          <w:szCs w:val="22"/>
          <w:lang w:val="en-US"/>
        </w:rPr>
      </w:pPr>
      <w:r w:rsidRPr="00222A43">
        <w:rPr>
          <w:sz w:val="22"/>
          <w:szCs w:val="22"/>
          <w:lang w:val="en-US"/>
        </w:rPr>
        <w:t>P</w:t>
      </w:r>
      <w:r w:rsidR="00222A43" w:rsidRPr="00222A43">
        <w:rPr>
          <w:sz w:val="22"/>
          <w:szCs w:val="22"/>
          <w:lang w:val="en-US"/>
        </w:rPr>
        <w:t xml:space="preserve"> E R S B E R I C H T</w:t>
      </w:r>
    </w:p>
    <w:p w14:paraId="1C177BEC" w14:textId="77777777" w:rsidR="00222A43" w:rsidRPr="00222A43" w:rsidRDefault="00222A43" w:rsidP="00561BB9">
      <w:pPr>
        <w:rPr>
          <w:b/>
          <w:bCs/>
          <w:sz w:val="28"/>
          <w:szCs w:val="28"/>
          <w:lang w:val="en-US"/>
        </w:rPr>
      </w:pPr>
    </w:p>
    <w:p w14:paraId="7F2EC3B2" w14:textId="5CA22386" w:rsidR="00B464D0" w:rsidRPr="00B464D0" w:rsidRDefault="000535DB" w:rsidP="008D3E5D">
      <w:pPr>
        <w:ind w:right="-142"/>
        <w:rPr>
          <w:b/>
          <w:bCs/>
          <w:i/>
          <w:iCs/>
        </w:rPr>
      </w:pPr>
      <w:r w:rsidRPr="00B464D0">
        <w:rPr>
          <w:b/>
          <w:bCs/>
          <w:i/>
          <w:iCs/>
        </w:rPr>
        <w:t>Assortiment</w:t>
      </w:r>
      <w:r>
        <w:rPr>
          <w:b/>
          <w:bCs/>
          <w:i/>
          <w:iCs/>
        </w:rPr>
        <w:t>s</w:t>
      </w:r>
      <w:r w:rsidRPr="00B464D0">
        <w:rPr>
          <w:b/>
          <w:bCs/>
          <w:i/>
          <w:iCs/>
        </w:rPr>
        <w:t>u</w:t>
      </w:r>
      <w:r>
        <w:rPr>
          <w:b/>
          <w:bCs/>
          <w:i/>
          <w:iCs/>
        </w:rPr>
        <w:t>pdate</w:t>
      </w:r>
      <w:r w:rsidRPr="00B464D0">
        <w:rPr>
          <w:b/>
          <w:bCs/>
          <w:i/>
          <w:iCs/>
        </w:rPr>
        <w:t xml:space="preserve"> </w:t>
      </w:r>
      <w:r w:rsidR="00B464D0" w:rsidRPr="00B464D0">
        <w:rPr>
          <w:b/>
          <w:bCs/>
          <w:i/>
          <w:iCs/>
        </w:rPr>
        <w:t>voor nauwkeurige klimaatregeling onder vertrouwde naam Centra</w:t>
      </w:r>
    </w:p>
    <w:p w14:paraId="1809BC97" w14:textId="77777777" w:rsidR="00B464D0" w:rsidRPr="00635C5F" w:rsidRDefault="00B464D0" w:rsidP="00B464D0">
      <w:pPr>
        <w:rPr>
          <w:sz w:val="22"/>
          <w:szCs w:val="22"/>
        </w:rPr>
      </w:pPr>
    </w:p>
    <w:p w14:paraId="728E2BB6" w14:textId="4894BA42" w:rsidR="00561BB9" w:rsidRPr="00561BB9" w:rsidRDefault="00561BB9" w:rsidP="00222A43">
      <w:pPr>
        <w:rPr>
          <w:b/>
          <w:bCs/>
          <w:sz w:val="28"/>
          <w:szCs w:val="28"/>
        </w:rPr>
      </w:pPr>
      <w:proofErr w:type="spellStart"/>
      <w:r w:rsidRPr="00561BB9">
        <w:rPr>
          <w:b/>
          <w:bCs/>
          <w:sz w:val="28"/>
          <w:szCs w:val="28"/>
        </w:rPr>
        <w:t>Resideo</w:t>
      </w:r>
      <w:proofErr w:type="spellEnd"/>
      <w:r w:rsidRPr="00561BB9">
        <w:rPr>
          <w:b/>
          <w:bCs/>
          <w:sz w:val="28"/>
          <w:szCs w:val="28"/>
        </w:rPr>
        <w:t xml:space="preserve"> vernieuwt assortiment mengkranen en </w:t>
      </w:r>
      <w:r w:rsidR="00B464D0" w:rsidRPr="00561BB9">
        <w:rPr>
          <w:b/>
          <w:bCs/>
          <w:sz w:val="28"/>
          <w:szCs w:val="28"/>
        </w:rPr>
        <w:t>regel</w:t>
      </w:r>
      <w:r w:rsidR="00B464D0">
        <w:rPr>
          <w:b/>
          <w:bCs/>
          <w:sz w:val="28"/>
          <w:szCs w:val="28"/>
        </w:rPr>
        <w:t>afsluiters</w:t>
      </w:r>
    </w:p>
    <w:p w14:paraId="55BBA520" w14:textId="1ABA94AB" w:rsidR="00561BB9" w:rsidRPr="00635C5F" w:rsidRDefault="00561BB9" w:rsidP="00561BB9">
      <w:pPr>
        <w:jc w:val="center"/>
        <w:rPr>
          <w:sz w:val="22"/>
          <w:szCs w:val="22"/>
        </w:rPr>
      </w:pPr>
    </w:p>
    <w:p w14:paraId="169E6299" w14:textId="6855B10B" w:rsidR="00561BB9" w:rsidRPr="00635C5F" w:rsidRDefault="00561BB9" w:rsidP="00561BB9">
      <w:pPr>
        <w:rPr>
          <w:b/>
          <w:bCs/>
          <w:sz w:val="22"/>
          <w:szCs w:val="22"/>
        </w:rPr>
      </w:pPr>
      <w:r w:rsidRPr="00635C5F">
        <w:rPr>
          <w:b/>
          <w:bCs/>
          <w:sz w:val="22"/>
          <w:szCs w:val="22"/>
        </w:rPr>
        <w:t xml:space="preserve">MOSBACH, </w:t>
      </w:r>
      <w:r w:rsidR="008D3E5D" w:rsidRPr="00635C5F">
        <w:rPr>
          <w:b/>
          <w:bCs/>
          <w:sz w:val="22"/>
          <w:szCs w:val="22"/>
        </w:rPr>
        <w:t>m</w:t>
      </w:r>
      <w:r w:rsidR="008D3E5D">
        <w:rPr>
          <w:b/>
          <w:bCs/>
          <w:sz w:val="22"/>
          <w:szCs w:val="22"/>
        </w:rPr>
        <w:t>ei</w:t>
      </w:r>
      <w:r w:rsidR="008D3E5D" w:rsidRPr="00635C5F">
        <w:rPr>
          <w:b/>
          <w:bCs/>
          <w:sz w:val="22"/>
          <w:szCs w:val="22"/>
        </w:rPr>
        <w:t xml:space="preserve"> </w:t>
      </w:r>
      <w:r w:rsidRPr="00635C5F">
        <w:rPr>
          <w:b/>
          <w:bCs/>
          <w:sz w:val="22"/>
          <w:szCs w:val="22"/>
        </w:rPr>
        <w:t>2022 - De regel</w:t>
      </w:r>
      <w:r w:rsidR="00B464D0">
        <w:rPr>
          <w:b/>
          <w:bCs/>
          <w:sz w:val="22"/>
          <w:szCs w:val="22"/>
        </w:rPr>
        <w:t>afsluiters</w:t>
      </w:r>
      <w:r w:rsidRPr="00635C5F">
        <w:rPr>
          <w:b/>
          <w:bCs/>
          <w:sz w:val="22"/>
          <w:szCs w:val="22"/>
        </w:rPr>
        <w:t xml:space="preserve"> en meng</w:t>
      </w:r>
      <w:r w:rsidR="00D61A25" w:rsidRPr="00635C5F">
        <w:rPr>
          <w:b/>
          <w:bCs/>
          <w:sz w:val="22"/>
          <w:szCs w:val="22"/>
        </w:rPr>
        <w:t>kran</w:t>
      </w:r>
      <w:r w:rsidRPr="00635C5F">
        <w:rPr>
          <w:b/>
          <w:bCs/>
          <w:sz w:val="22"/>
          <w:szCs w:val="22"/>
        </w:rPr>
        <w:t xml:space="preserve">en van </w:t>
      </w:r>
      <w:proofErr w:type="spellStart"/>
      <w:r w:rsidRPr="00635C5F">
        <w:rPr>
          <w:b/>
          <w:bCs/>
          <w:sz w:val="22"/>
          <w:szCs w:val="22"/>
        </w:rPr>
        <w:t>Resideo</w:t>
      </w:r>
      <w:proofErr w:type="spellEnd"/>
      <w:r w:rsidRPr="00635C5F">
        <w:rPr>
          <w:b/>
          <w:bCs/>
          <w:sz w:val="22"/>
          <w:szCs w:val="22"/>
        </w:rPr>
        <w:t xml:space="preserve"> worden al tientallen jaren gebruikt in de meest uiteenlopende hydraulische toepassingen in de sector</w:t>
      </w:r>
      <w:r w:rsidR="00D61A25" w:rsidRPr="00635C5F">
        <w:rPr>
          <w:b/>
          <w:bCs/>
          <w:sz w:val="22"/>
          <w:szCs w:val="22"/>
        </w:rPr>
        <w:t>en tuinbouw,</w:t>
      </w:r>
      <w:r w:rsidRPr="00635C5F">
        <w:rPr>
          <w:b/>
          <w:bCs/>
          <w:sz w:val="22"/>
          <w:szCs w:val="22"/>
        </w:rPr>
        <w:t xml:space="preserve"> stadsverwarming, verwarming, ventilatie en klimaatregeling. Nu </w:t>
      </w:r>
      <w:r w:rsidR="00D61A25" w:rsidRPr="00635C5F">
        <w:rPr>
          <w:b/>
          <w:bCs/>
          <w:sz w:val="22"/>
          <w:szCs w:val="22"/>
        </w:rPr>
        <w:t>he</w:t>
      </w:r>
      <w:r w:rsidR="00025CFD" w:rsidRPr="00635C5F">
        <w:rPr>
          <w:b/>
          <w:bCs/>
          <w:sz w:val="22"/>
          <w:szCs w:val="22"/>
        </w:rPr>
        <w:t xml:space="preserve">eft </w:t>
      </w:r>
      <w:proofErr w:type="spellStart"/>
      <w:r w:rsidR="00025CFD" w:rsidRPr="00635C5F">
        <w:rPr>
          <w:b/>
          <w:bCs/>
          <w:sz w:val="22"/>
          <w:szCs w:val="22"/>
        </w:rPr>
        <w:t>Res</w:t>
      </w:r>
      <w:r w:rsidR="000535DB">
        <w:rPr>
          <w:b/>
          <w:bCs/>
          <w:sz w:val="22"/>
          <w:szCs w:val="22"/>
        </w:rPr>
        <w:t>i</w:t>
      </w:r>
      <w:r w:rsidR="00025CFD" w:rsidRPr="00635C5F">
        <w:rPr>
          <w:b/>
          <w:bCs/>
          <w:sz w:val="22"/>
          <w:szCs w:val="22"/>
        </w:rPr>
        <w:t>deo</w:t>
      </w:r>
      <w:proofErr w:type="spellEnd"/>
      <w:r w:rsidR="00025CFD" w:rsidRPr="00635C5F">
        <w:rPr>
          <w:b/>
          <w:bCs/>
          <w:sz w:val="22"/>
          <w:szCs w:val="22"/>
        </w:rPr>
        <w:t xml:space="preserve"> </w:t>
      </w:r>
      <w:r w:rsidRPr="00635C5F">
        <w:rPr>
          <w:b/>
          <w:bCs/>
          <w:sz w:val="22"/>
          <w:szCs w:val="22"/>
        </w:rPr>
        <w:t>het assortiment geactualiseerd en in</w:t>
      </w:r>
      <w:r w:rsidR="00D61A25" w:rsidRPr="00635C5F">
        <w:rPr>
          <w:b/>
          <w:bCs/>
          <w:sz w:val="22"/>
          <w:szCs w:val="22"/>
        </w:rPr>
        <w:t>troduce</w:t>
      </w:r>
      <w:r w:rsidR="00025CFD" w:rsidRPr="00635C5F">
        <w:rPr>
          <w:b/>
          <w:bCs/>
          <w:sz w:val="22"/>
          <w:szCs w:val="22"/>
        </w:rPr>
        <w:t>e</w:t>
      </w:r>
      <w:r w:rsidR="00D61A25" w:rsidRPr="00635C5F">
        <w:rPr>
          <w:b/>
          <w:bCs/>
          <w:sz w:val="22"/>
          <w:szCs w:val="22"/>
        </w:rPr>
        <w:t>r</w:t>
      </w:r>
      <w:r w:rsidR="00025CFD" w:rsidRPr="00635C5F">
        <w:rPr>
          <w:b/>
          <w:bCs/>
          <w:sz w:val="22"/>
          <w:szCs w:val="22"/>
        </w:rPr>
        <w:t>t zij</w:t>
      </w:r>
      <w:r w:rsidR="00D61A25" w:rsidRPr="00635C5F">
        <w:rPr>
          <w:b/>
          <w:bCs/>
          <w:sz w:val="22"/>
          <w:szCs w:val="22"/>
        </w:rPr>
        <w:t xml:space="preserve"> </w:t>
      </w:r>
      <w:r w:rsidR="000535DB" w:rsidRPr="00635C5F">
        <w:rPr>
          <w:b/>
          <w:bCs/>
          <w:sz w:val="22"/>
          <w:szCs w:val="22"/>
        </w:rPr>
        <w:t>d</w:t>
      </w:r>
      <w:r w:rsidR="000535DB">
        <w:rPr>
          <w:b/>
          <w:bCs/>
          <w:sz w:val="22"/>
          <w:szCs w:val="22"/>
        </w:rPr>
        <w:t>it complete portfolio</w:t>
      </w:r>
      <w:r w:rsidR="000535DB" w:rsidRPr="00635C5F">
        <w:rPr>
          <w:b/>
          <w:bCs/>
          <w:sz w:val="22"/>
          <w:szCs w:val="22"/>
        </w:rPr>
        <w:t xml:space="preserve"> </w:t>
      </w:r>
      <w:r w:rsidR="00D61A25" w:rsidRPr="00635C5F">
        <w:rPr>
          <w:b/>
          <w:bCs/>
          <w:sz w:val="22"/>
          <w:szCs w:val="22"/>
        </w:rPr>
        <w:t xml:space="preserve">voor de installatiesector opnieuw onder </w:t>
      </w:r>
      <w:r w:rsidRPr="00635C5F">
        <w:rPr>
          <w:b/>
          <w:bCs/>
          <w:sz w:val="22"/>
          <w:szCs w:val="22"/>
        </w:rPr>
        <w:t xml:space="preserve">de bekende naam </w:t>
      </w:r>
      <w:r w:rsidR="00D61A25" w:rsidRPr="00635C5F">
        <w:rPr>
          <w:b/>
          <w:bCs/>
          <w:sz w:val="22"/>
          <w:szCs w:val="22"/>
        </w:rPr>
        <w:t>‘</w:t>
      </w:r>
      <w:r w:rsidRPr="00635C5F">
        <w:rPr>
          <w:b/>
          <w:bCs/>
          <w:sz w:val="22"/>
          <w:szCs w:val="22"/>
        </w:rPr>
        <w:t>Centra</w:t>
      </w:r>
      <w:r w:rsidR="00D61A25" w:rsidRPr="00635C5F">
        <w:rPr>
          <w:b/>
          <w:bCs/>
          <w:sz w:val="22"/>
          <w:szCs w:val="22"/>
        </w:rPr>
        <w:t xml:space="preserve">’. </w:t>
      </w:r>
    </w:p>
    <w:p w14:paraId="4380983A" w14:textId="375CBCD7" w:rsidR="003F3687" w:rsidRPr="00635C5F" w:rsidRDefault="003F3687" w:rsidP="00561BB9">
      <w:pPr>
        <w:rPr>
          <w:b/>
          <w:bCs/>
          <w:sz w:val="22"/>
          <w:szCs w:val="22"/>
        </w:rPr>
      </w:pPr>
    </w:p>
    <w:p w14:paraId="6F11A7CB" w14:textId="1FC4A189" w:rsidR="003F3687" w:rsidRPr="00635C5F" w:rsidRDefault="003F3687" w:rsidP="003F3687">
      <w:pPr>
        <w:rPr>
          <w:sz w:val="22"/>
          <w:szCs w:val="22"/>
        </w:rPr>
      </w:pPr>
      <w:r w:rsidRPr="00635C5F">
        <w:rPr>
          <w:sz w:val="22"/>
          <w:szCs w:val="22"/>
        </w:rPr>
        <w:t xml:space="preserve">Mengkraan of </w:t>
      </w:r>
      <w:r w:rsidR="004C18DF">
        <w:rPr>
          <w:sz w:val="22"/>
          <w:szCs w:val="22"/>
        </w:rPr>
        <w:t>regelafsluiter</w:t>
      </w:r>
      <w:r w:rsidR="00B464D0">
        <w:rPr>
          <w:sz w:val="22"/>
          <w:szCs w:val="22"/>
        </w:rPr>
        <w:t xml:space="preserve">; </w:t>
      </w:r>
      <w:r w:rsidR="00C63B3B">
        <w:rPr>
          <w:sz w:val="22"/>
          <w:szCs w:val="22"/>
        </w:rPr>
        <w:t xml:space="preserve">zij </w:t>
      </w:r>
      <w:r w:rsidRPr="00635C5F">
        <w:rPr>
          <w:sz w:val="22"/>
          <w:szCs w:val="22"/>
        </w:rPr>
        <w:t xml:space="preserve">mengen </w:t>
      </w:r>
      <w:r w:rsidR="0022359B" w:rsidRPr="00635C5F">
        <w:rPr>
          <w:sz w:val="22"/>
          <w:szCs w:val="22"/>
        </w:rPr>
        <w:t xml:space="preserve">binnen het hydraulische circuit </w:t>
      </w:r>
      <w:r w:rsidRPr="00635C5F">
        <w:rPr>
          <w:sz w:val="22"/>
          <w:szCs w:val="22"/>
        </w:rPr>
        <w:t xml:space="preserve">warm water van de ketelaanvoer met </w:t>
      </w:r>
      <w:r w:rsidR="009E273A">
        <w:rPr>
          <w:sz w:val="22"/>
          <w:szCs w:val="22"/>
        </w:rPr>
        <w:t>kouder</w:t>
      </w:r>
      <w:r w:rsidRPr="00635C5F">
        <w:rPr>
          <w:sz w:val="22"/>
          <w:szCs w:val="22"/>
        </w:rPr>
        <w:t xml:space="preserve"> water van de verwarmingsretour</w:t>
      </w:r>
      <w:r w:rsidR="0022359B" w:rsidRPr="00635C5F">
        <w:rPr>
          <w:sz w:val="22"/>
          <w:szCs w:val="22"/>
        </w:rPr>
        <w:t>. Daarmee realiseren ze</w:t>
      </w:r>
      <w:r w:rsidRPr="00635C5F">
        <w:rPr>
          <w:sz w:val="22"/>
          <w:szCs w:val="22"/>
        </w:rPr>
        <w:t xml:space="preserve"> aangepaste aanvoertemperaturen en lage retourtemperaturen. </w:t>
      </w:r>
      <w:proofErr w:type="spellStart"/>
      <w:r w:rsidRPr="00635C5F">
        <w:rPr>
          <w:sz w:val="22"/>
          <w:szCs w:val="22"/>
        </w:rPr>
        <w:t>Resideo</w:t>
      </w:r>
      <w:proofErr w:type="spellEnd"/>
      <w:r w:rsidRPr="00635C5F">
        <w:rPr>
          <w:sz w:val="22"/>
          <w:szCs w:val="22"/>
        </w:rPr>
        <w:t xml:space="preserve"> werkt momenteel aan </w:t>
      </w:r>
      <w:r w:rsidR="0022359B" w:rsidRPr="00635C5F">
        <w:rPr>
          <w:sz w:val="22"/>
          <w:szCs w:val="22"/>
        </w:rPr>
        <w:t>het</w:t>
      </w:r>
      <w:r w:rsidRPr="00635C5F">
        <w:rPr>
          <w:sz w:val="22"/>
          <w:szCs w:val="22"/>
        </w:rPr>
        <w:t xml:space="preserve"> voltooi</w:t>
      </w:r>
      <w:r w:rsidR="0022359B" w:rsidRPr="00635C5F">
        <w:rPr>
          <w:sz w:val="22"/>
          <w:szCs w:val="22"/>
        </w:rPr>
        <w:t>en</w:t>
      </w:r>
      <w:r w:rsidRPr="00635C5F">
        <w:rPr>
          <w:sz w:val="22"/>
          <w:szCs w:val="22"/>
        </w:rPr>
        <w:t xml:space="preserve"> v</w:t>
      </w:r>
      <w:r w:rsidR="008D62DF">
        <w:rPr>
          <w:sz w:val="22"/>
          <w:szCs w:val="22"/>
        </w:rPr>
        <w:t xml:space="preserve">an de volledige productlijn </w:t>
      </w:r>
      <w:r w:rsidRPr="00635C5F">
        <w:rPr>
          <w:sz w:val="22"/>
          <w:szCs w:val="22"/>
        </w:rPr>
        <w:t>op dit gebied. Naast de</w:t>
      </w:r>
      <w:r w:rsidR="008D62DF">
        <w:rPr>
          <w:sz w:val="22"/>
          <w:szCs w:val="22"/>
        </w:rPr>
        <w:t xml:space="preserve"> bestaande</w:t>
      </w:r>
      <w:r w:rsidRPr="00635C5F">
        <w:rPr>
          <w:sz w:val="22"/>
          <w:szCs w:val="22"/>
        </w:rPr>
        <w:t xml:space="preserve"> standaardproducten </w:t>
      </w:r>
      <w:r w:rsidR="000535DB">
        <w:rPr>
          <w:sz w:val="22"/>
          <w:szCs w:val="22"/>
        </w:rPr>
        <w:t>volgen er</w:t>
      </w:r>
      <w:r w:rsidR="000535DB" w:rsidRPr="00635C5F">
        <w:rPr>
          <w:sz w:val="22"/>
          <w:szCs w:val="22"/>
        </w:rPr>
        <w:t xml:space="preserve"> </w:t>
      </w:r>
      <w:r w:rsidR="008D62DF">
        <w:rPr>
          <w:sz w:val="22"/>
          <w:szCs w:val="22"/>
        </w:rPr>
        <w:t>binnenkort</w:t>
      </w:r>
      <w:r w:rsidRPr="00635C5F">
        <w:rPr>
          <w:sz w:val="22"/>
          <w:szCs w:val="22"/>
        </w:rPr>
        <w:t xml:space="preserve"> </w:t>
      </w:r>
      <w:r w:rsidR="000535DB">
        <w:rPr>
          <w:sz w:val="22"/>
          <w:szCs w:val="22"/>
        </w:rPr>
        <w:t>aanvullende uitvoeringen</w:t>
      </w:r>
      <w:r w:rsidRPr="00635C5F">
        <w:rPr>
          <w:sz w:val="22"/>
          <w:szCs w:val="22"/>
        </w:rPr>
        <w:t xml:space="preserve">, waarmee </w:t>
      </w:r>
      <w:r w:rsidR="000535DB">
        <w:rPr>
          <w:sz w:val="22"/>
          <w:szCs w:val="22"/>
        </w:rPr>
        <w:t xml:space="preserve">installateurs en adviseurs </w:t>
      </w:r>
      <w:r w:rsidRPr="00635C5F">
        <w:rPr>
          <w:sz w:val="22"/>
          <w:szCs w:val="22"/>
        </w:rPr>
        <w:t xml:space="preserve">aan </w:t>
      </w:r>
      <w:r w:rsidR="000535DB">
        <w:rPr>
          <w:sz w:val="22"/>
          <w:szCs w:val="22"/>
        </w:rPr>
        <w:t xml:space="preserve">nagenoeg </w:t>
      </w:r>
      <w:r w:rsidR="008D62DF">
        <w:rPr>
          <w:sz w:val="22"/>
          <w:szCs w:val="22"/>
        </w:rPr>
        <w:t>alle</w:t>
      </w:r>
      <w:r w:rsidRPr="00635C5F">
        <w:rPr>
          <w:sz w:val="22"/>
          <w:szCs w:val="22"/>
        </w:rPr>
        <w:t xml:space="preserve"> eisen </w:t>
      </w:r>
      <w:r w:rsidR="008D62DF">
        <w:rPr>
          <w:sz w:val="22"/>
          <w:szCs w:val="22"/>
        </w:rPr>
        <w:t xml:space="preserve">vanuit </w:t>
      </w:r>
      <w:r w:rsidR="000535DB">
        <w:rPr>
          <w:sz w:val="22"/>
          <w:szCs w:val="22"/>
        </w:rPr>
        <w:t>hun opdrachtgevers</w:t>
      </w:r>
      <w:r w:rsidR="008D62DF">
        <w:rPr>
          <w:sz w:val="22"/>
          <w:szCs w:val="22"/>
        </w:rPr>
        <w:t xml:space="preserve"> </w:t>
      </w:r>
      <w:r w:rsidR="000535DB">
        <w:rPr>
          <w:sz w:val="22"/>
          <w:szCs w:val="22"/>
        </w:rPr>
        <w:t>kunnen vo</w:t>
      </w:r>
      <w:r w:rsidRPr="00635C5F">
        <w:rPr>
          <w:sz w:val="22"/>
          <w:szCs w:val="22"/>
        </w:rPr>
        <w:t>ld</w:t>
      </w:r>
      <w:r w:rsidR="000535DB">
        <w:rPr>
          <w:sz w:val="22"/>
          <w:szCs w:val="22"/>
        </w:rPr>
        <w:t>oe</w:t>
      </w:r>
      <w:r w:rsidRPr="00635C5F">
        <w:rPr>
          <w:sz w:val="22"/>
          <w:szCs w:val="22"/>
        </w:rPr>
        <w:t xml:space="preserve">n.  </w:t>
      </w:r>
    </w:p>
    <w:p w14:paraId="298E7D3B" w14:textId="5A671480" w:rsidR="003F3687" w:rsidRPr="00635C5F" w:rsidRDefault="003F3687" w:rsidP="003F3687">
      <w:pPr>
        <w:rPr>
          <w:sz w:val="22"/>
          <w:szCs w:val="22"/>
        </w:rPr>
      </w:pPr>
    </w:p>
    <w:p w14:paraId="2E5DAD31" w14:textId="6C9330AC" w:rsidR="003F3687" w:rsidRPr="00635C5F" w:rsidRDefault="008D62DF" w:rsidP="003F3687">
      <w:pPr>
        <w:rPr>
          <w:b/>
          <w:bCs/>
          <w:sz w:val="22"/>
          <w:szCs w:val="22"/>
        </w:rPr>
      </w:pPr>
      <w:r>
        <w:rPr>
          <w:b/>
          <w:bCs/>
          <w:sz w:val="22"/>
          <w:szCs w:val="22"/>
        </w:rPr>
        <w:t>Vertrouwde en gegarandeerd</w:t>
      </w:r>
      <w:r w:rsidR="003F3687" w:rsidRPr="00635C5F">
        <w:rPr>
          <w:b/>
          <w:bCs/>
          <w:sz w:val="22"/>
          <w:szCs w:val="22"/>
        </w:rPr>
        <w:t>e kwaliteit</w:t>
      </w:r>
    </w:p>
    <w:p w14:paraId="3F8A6B0F" w14:textId="676A758C" w:rsidR="003F3687" w:rsidRPr="00635C5F" w:rsidRDefault="0022359B" w:rsidP="003F3687">
      <w:pPr>
        <w:rPr>
          <w:sz w:val="22"/>
          <w:szCs w:val="22"/>
        </w:rPr>
      </w:pPr>
      <w:r w:rsidRPr="00635C5F">
        <w:rPr>
          <w:sz w:val="22"/>
          <w:szCs w:val="22"/>
        </w:rPr>
        <w:t>Bij de uitbreiding en vernieuwing</w:t>
      </w:r>
      <w:r w:rsidR="003F3687" w:rsidRPr="00635C5F">
        <w:rPr>
          <w:sz w:val="22"/>
          <w:szCs w:val="22"/>
        </w:rPr>
        <w:t xml:space="preserve"> </w:t>
      </w:r>
      <w:r w:rsidR="00635C5F" w:rsidRPr="00635C5F">
        <w:rPr>
          <w:sz w:val="22"/>
          <w:szCs w:val="22"/>
        </w:rPr>
        <w:t>van deze product</w:t>
      </w:r>
      <w:r w:rsidR="004C18DF">
        <w:rPr>
          <w:sz w:val="22"/>
          <w:szCs w:val="22"/>
        </w:rPr>
        <w:t>lijn</w:t>
      </w:r>
      <w:r w:rsidR="00635C5F" w:rsidRPr="00635C5F">
        <w:rPr>
          <w:sz w:val="22"/>
          <w:szCs w:val="22"/>
        </w:rPr>
        <w:t xml:space="preserve"> </w:t>
      </w:r>
      <w:r w:rsidR="003F3687" w:rsidRPr="00635C5F">
        <w:rPr>
          <w:sz w:val="22"/>
          <w:szCs w:val="22"/>
        </w:rPr>
        <w:t xml:space="preserve">vereenvoudigt </w:t>
      </w:r>
      <w:proofErr w:type="spellStart"/>
      <w:r w:rsidR="003F3687" w:rsidRPr="00635C5F">
        <w:rPr>
          <w:sz w:val="22"/>
          <w:szCs w:val="22"/>
        </w:rPr>
        <w:t>Resideo</w:t>
      </w:r>
      <w:proofErr w:type="spellEnd"/>
      <w:r w:rsidR="003F3687" w:rsidRPr="00635C5F">
        <w:rPr>
          <w:sz w:val="22"/>
          <w:szCs w:val="22"/>
        </w:rPr>
        <w:t xml:space="preserve"> ook de artikelnummers en herintroduceert </w:t>
      </w:r>
      <w:r w:rsidRPr="00635C5F">
        <w:rPr>
          <w:sz w:val="22"/>
          <w:szCs w:val="22"/>
        </w:rPr>
        <w:t>zij</w:t>
      </w:r>
      <w:r w:rsidR="003F3687" w:rsidRPr="00635C5F">
        <w:rPr>
          <w:sz w:val="22"/>
          <w:szCs w:val="22"/>
        </w:rPr>
        <w:t xml:space="preserve"> de naam </w:t>
      </w:r>
      <w:r w:rsidRPr="00635C5F">
        <w:rPr>
          <w:sz w:val="22"/>
          <w:szCs w:val="22"/>
        </w:rPr>
        <w:t>‘</w:t>
      </w:r>
      <w:r w:rsidR="003F3687" w:rsidRPr="00635C5F">
        <w:rPr>
          <w:sz w:val="22"/>
          <w:szCs w:val="22"/>
        </w:rPr>
        <w:t>Centra</w:t>
      </w:r>
      <w:r w:rsidRPr="00635C5F">
        <w:rPr>
          <w:sz w:val="22"/>
          <w:szCs w:val="22"/>
        </w:rPr>
        <w:t>’</w:t>
      </w:r>
      <w:r w:rsidR="003F3687" w:rsidRPr="00635C5F">
        <w:rPr>
          <w:sz w:val="22"/>
          <w:szCs w:val="22"/>
        </w:rPr>
        <w:t>. Naast mengk</w:t>
      </w:r>
      <w:r w:rsidRPr="00635C5F">
        <w:rPr>
          <w:sz w:val="22"/>
          <w:szCs w:val="22"/>
        </w:rPr>
        <w:t>ran</w:t>
      </w:r>
      <w:r w:rsidR="003F3687" w:rsidRPr="00635C5F">
        <w:rPr>
          <w:sz w:val="22"/>
          <w:szCs w:val="22"/>
        </w:rPr>
        <w:t>en en regel</w:t>
      </w:r>
      <w:r w:rsidR="000535DB">
        <w:rPr>
          <w:sz w:val="22"/>
          <w:szCs w:val="22"/>
        </w:rPr>
        <w:t xml:space="preserve">afsluiters </w:t>
      </w:r>
      <w:r w:rsidR="003F3687" w:rsidRPr="00635C5F">
        <w:rPr>
          <w:sz w:val="22"/>
          <w:szCs w:val="22"/>
        </w:rPr>
        <w:t xml:space="preserve">zal </w:t>
      </w:r>
      <w:proofErr w:type="spellStart"/>
      <w:r w:rsidRPr="00635C5F">
        <w:rPr>
          <w:sz w:val="22"/>
          <w:szCs w:val="22"/>
        </w:rPr>
        <w:t>Resideo</w:t>
      </w:r>
      <w:proofErr w:type="spellEnd"/>
      <w:r w:rsidRPr="00635C5F">
        <w:rPr>
          <w:sz w:val="22"/>
          <w:szCs w:val="22"/>
        </w:rPr>
        <w:t xml:space="preserve"> </w:t>
      </w:r>
      <w:r w:rsidR="003F3687" w:rsidRPr="00635C5F">
        <w:rPr>
          <w:sz w:val="22"/>
          <w:szCs w:val="22"/>
        </w:rPr>
        <w:t>het Centra-</w:t>
      </w:r>
      <w:r w:rsidR="000535DB">
        <w:rPr>
          <w:sz w:val="22"/>
          <w:szCs w:val="22"/>
        </w:rPr>
        <w:t>portfolio</w:t>
      </w:r>
      <w:r w:rsidR="000535DB" w:rsidRPr="00635C5F">
        <w:rPr>
          <w:sz w:val="22"/>
          <w:szCs w:val="22"/>
        </w:rPr>
        <w:t xml:space="preserve"> </w:t>
      </w:r>
      <w:r w:rsidR="003F3687" w:rsidRPr="00635C5F">
        <w:rPr>
          <w:sz w:val="22"/>
          <w:szCs w:val="22"/>
        </w:rPr>
        <w:t>in de loop van het jaar aanvul</w:t>
      </w:r>
      <w:r w:rsidRPr="00635C5F">
        <w:rPr>
          <w:sz w:val="22"/>
          <w:szCs w:val="22"/>
        </w:rPr>
        <w:t>len</w:t>
      </w:r>
      <w:r w:rsidR="003F3687" w:rsidRPr="00635C5F">
        <w:rPr>
          <w:sz w:val="22"/>
          <w:szCs w:val="22"/>
        </w:rPr>
        <w:t xml:space="preserve"> met andere product</w:t>
      </w:r>
      <w:r w:rsidR="004C18DF">
        <w:rPr>
          <w:sz w:val="22"/>
          <w:szCs w:val="22"/>
        </w:rPr>
        <w:t>lijnen</w:t>
      </w:r>
      <w:r w:rsidR="003F3687" w:rsidRPr="00635C5F">
        <w:rPr>
          <w:sz w:val="22"/>
          <w:szCs w:val="22"/>
        </w:rPr>
        <w:t xml:space="preserve">. </w:t>
      </w:r>
      <w:r w:rsidR="008D62DF">
        <w:rPr>
          <w:sz w:val="22"/>
          <w:szCs w:val="22"/>
        </w:rPr>
        <w:t xml:space="preserve">Dit alles met behoud van de </w:t>
      </w:r>
      <w:r w:rsidR="00A64643">
        <w:rPr>
          <w:sz w:val="22"/>
          <w:szCs w:val="22"/>
        </w:rPr>
        <w:t xml:space="preserve">vertrouwde </w:t>
      </w:r>
      <w:r w:rsidR="008D62DF" w:rsidRPr="00635C5F">
        <w:rPr>
          <w:sz w:val="22"/>
          <w:szCs w:val="22"/>
        </w:rPr>
        <w:t xml:space="preserve">kwaliteit zoals men gewend is. De </w:t>
      </w:r>
      <w:r w:rsidR="008D62DF">
        <w:rPr>
          <w:sz w:val="22"/>
          <w:szCs w:val="22"/>
        </w:rPr>
        <w:t xml:space="preserve">afmetingen </w:t>
      </w:r>
      <w:r w:rsidR="009E273A">
        <w:rPr>
          <w:sz w:val="22"/>
          <w:szCs w:val="22"/>
        </w:rPr>
        <w:t xml:space="preserve">en uitvoeringen </w:t>
      </w:r>
      <w:r w:rsidR="008D62DF">
        <w:rPr>
          <w:sz w:val="22"/>
          <w:szCs w:val="22"/>
        </w:rPr>
        <w:t xml:space="preserve">van de </w:t>
      </w:r>
      <w:r w:rsidR="008D62DF" w:rsidRPr="00635C5F">
        <w:rPr>
          <w:sz w:val="22"/>
          <w:szCs w:val="22"/>
        </w:rPr>
        <w:t>producten zelf blijven ongewijzigd. Dit betekent dat zij</w:t>
      </w:r>
      <w:r w:rsidR="00A64643">
        <w:rPr>
          <w:sz w:val="22"/>
          <w:szCs w:val="22"/>
        </w:rPr>
        <w:t xml:space="preserve"> 100%</w:t>
      </w:r>
      <w:r w:rsidR="008D62DF" w:rsidRPr="00635C5F">
        <w:rPr>
          <w:sz w:val="22"/>
          <w:szCs w:val="22"/>
        </w:rPr>
        <w:t xml:space="preserve"> </w:t>
      </w:r>
      <w:r w:rsidR="008D62DF">
        <w:rPr>
          <w:sz w:val="22"/>
          <w:szCs w:val="22"/>
        </w:rPr>
        <w:t xml:space="preserve">uitwisselbaar </w:t>
      </w:r>
      <w:r w:rsidR="008D62DF" w:rsidRPr="00635C5F">
        <w:rPr>
          <w:sz w:val="22"/>
          <w:szCs w:val="22"/>
        </w:rPr>
        <w:t xml:space="preserve">zijn met </w:t>
      </w:r>
      <w:r w:rsidR="008D62DF">
        <w:rPr>
          <w:sz w:val="22"/>
          <w:szCs w:val="22"/>
        </w:rPr>
        <w:t xml:space="preserve">eerdere </w:t>
      </w:r>
      <w:r w:rsidR="008D62DF" w:rsidRPr="00635C5F">
        <w:rPr>
          <w:sz w:val="22"/>
          <w:szCs w:val="22"/>
        </w:rPr>
        <w:t>versies</w:t>
      </w:r>
      <w:r w:rsidR="008D62DF">
        <w:rPr>
          <w:sz w:val="22"/>
          <w:szCs w:val="22"/>
        </w:rPr>
        <w:t>. Engineers</w:t>
      </w:r>
      <w:r w:rsidR="008D62DF" w:rsidRPr="00635C5F">
        <w:rPr>
          <w:sz w:val="22"/>
          <w:szCs w:val="22"/>
        </w:rPr>
        <w:t xml:space="preserve"> en installateurs kunnen blijven vertrouwen op de </w:t>
      </w:r>
      <w:r w:rsidR="008D62DF">
        <w:rPr>
          <w:sz w:val="22"/>
          <w:szCs w:val="22"/>
        </w:rPr>
        <w:t>lange bedrijfszekerheid</w:t>
      </w:r>
      <w:r w:rsidR="008D62DF" w:rsidRPr="00635C5F">
        <w:rPr>
          <w:sz w:val="22"/>
          <w:szCs w:val="22"/>
        </w:rPr>
        <w:t xml:space="preserve">. </w:t>
      </w:r>
      <w:proofErr w:type="spellStart"/>
      <w:r w:rsidR="008D62DF" w:rsidRPr="00635C5F">
        <w:rPr>
          <w:sz w:val="22"/>
          <w:szCs w:val="22"/>
        </w:rPr>
        <w:t>Resideo</w:t>
      </w:r>
      <w:proofErr w:type="spellEnd"/>
      <w:r w:rsidR="008D62DF" w:rsidRPr="00635C5F">
        <w:rPr>
          <w:sz w:val="22"/>
          <w:szCs w:val="22"/>
        </w:rPr>
        <w:t xml:space="preserve"> </w:t>
      </w:r>
      <w:r w:rsidR="008D62DF">
        <w:rPr>
          <w:sz w:val="22"/>
          <w:szCs w:val="22"/>
        </w:rPr>
        <w:t xml:space="preserve">is overtuigd van </w:t>
      </w:r>
      <w:r w:rsidR="008D62DF" w:rsidRPr="00635C5F">
        <w:rPr>
          <w:sz w:val="22"/>
          <w:szCs w:val="22"/>
        </w:rPr>
        <w:t xml:space="preserve">deze </w:t>
      </w:r>
      <w:r w:rsidR="000535DB">
        <w:rPr>
          <w:sz w:val="22"/>
          <w:szCs w:val="22"/>
        </w:rPr>
        <w:t>kwaliteit</w:t>
      </w:r>
      <w:r w:rsidR="000535DB" w:rsidRPr="00635C5F">
        <w:rPr>
          <w:sz w:val="22"/>
          <w:szCs w:val="22"/>
        </w:rPr>
        <w:t xml:space="preserve"> </w:t>
      </w:r>
      <w:r w:rsidR="008D62DF">
        <w:rPr>
          <w:sz w:val="22"/>
          <w:szCs w:val="22"/>
        </w:rPr>
        <w:t xml:space="preserve">en biedt daarom </w:t>
      </w:r>
      <w:r w:rsidR="008D62DF" w:rsidRPr="00635C5F">
        <w:rPr>
          <w:sz w:val="22"/>
          <w:szCs w:val="22"/>
        </w:rPr>
        <w:t>een garantie van 5 jaar op het hele</w:t>
      </w:r>
      <w:r w:rsidR="000535DB">
        <w:rPr>
          <w:sz w:val="22"/>
          <w:szCs w:val="22"/>
        </w:rPr>
        <w:t xml:space="preserve"> regel</w:t>
      </w:r>
      <w:r w:rsidR="00322731">
        <w:rPr>
          <w:sz w:val="22"/>
          <w:szCs w:val="22"/>
        </w:rPr>
        <w:t>afsluiter- en mengkraanassortiment</w:t>
      </w:r>
      <w:r w:rsidR="008D62DF" w:rsidRPr="00635C5F">
        <w:rPr>
          <w:sz w:val="22"/>
          <w:szCs w:val="22"/>
        </w:rPr>
        <w:t xml:space="preserve">.   </w:t>
      </w:r>
    </w:p>
    <w:p w14:paraId="2C753840" w14:textId="7768AC4B" w:rsidR="003F3687" w:rsidRPr="00635C5F" w:rsidRDefault="003F3687" w:rsidP="003F3687">
      <w:pPr>
        <w:rPr>
          <w:b/>
          <w:bCs/>
          <w:sz w:val="22"/>
          <w:szCs w:val="22"/>
        </w:rPr>
      </w:pPr>
    </w:p>
    <w:p w14:paraId="2F41A180" w14:textId="0546F814" w:rsidR="00635C5F" w:rsidRPr="00635C5F" w:rsidRDefault="00635C5F" w:rsidP="003F3687">
      <w:pPr>
        <w:rPr>
          <w:i/>
          <w:iCs/>
          <w:sz w:val="22"/>
          <w:szCs w:val="22"/>
        </w:rPr>
      </w:pPr>
      <w:proofErr w:type="spellStart"/>
      <w:r w:rsidRPr="00635C5F">
        <w:rPr>
          <w:i/>
          <w:iCs/>
          <w:sz w:val="22"/>
          <w:szCs w:val="22"/>
        </w:rPr>
        <w:t>fotobijschrijft</w:t>
      </w:r>
      <w:proofErr w:type="spellEnd"/>
    </w:p>
    <w:p w14:paraId="6820C202" w14:textId="22139965" w:rsidR="00256D20" w:rsidRDefault="003F3687" w:rsidP="00635C5F">
      <w:pPr>
        <w:rPr>
          <w:sz w:val="22"/>
          <w:szCs w:val="22"/>
        </w:rPr>
      </w:pPr>
      <w:proofErr w:type="spellStart"/>
      <w:r w:rsidRPr="00635C5F">
        <w:rPr>
          <w:sz w:val="22"/>
          <w:szCs w:val="22"/>
        </w:rPr>
        <w:t>Resideo</w:t>
      </w:r>
      <w:proofErr w:type="spellEnd"/>
      <w:r w:rsidRPr="00635C5F">
        <w:rPr>
          <w:sz w:val="22"/>
          <w:szCs w:val="22"/>
        </w:rPr>
        <w:t xml:space="preserve"> heeft zijn </w:t>
      </w:r>
      <w:r w:rsidR="00322731">
        <w:rPr>
          <w:sz w:val="22"/>
          <w:szCs w:val="22"/>
        </w:rPr>
        <w:t>portfolio</w:t>
      </w:r>
      <w:r w:rsidR="00322731" w:rsidRPr="00635C5F">
        <w:rPr>
          <w:sz w:val="22"/>
          <w:szCs w:val="22"/>
        </w:rPr>
        <w:t xml:space="preserve"> </w:t>
      </w:r>
      <w:r w:rsidRPr="00635C5F">
        <w:rPr>
          <w:sz w:val="22"/>
          <w:szCs w:val="22"/>
        </w:rPr>
        <w:t xml:space="preserve">mengkranen </w:t>
      </w:r>
      <w:r w:rsidR="004C18DF">
        <w:rPr>
          <w:sz w:val="22"/>
          <w:szCs w:val="22"/>
        </w:rPr>
        <w:t>en regelafsluiters</w:t>
      </w:r>
      <w:r w:rsidRPr="00635C5F">
        <w:rPr>
          <w:sz w:val="22"/>
          <w:szCs w:val="22"/>
        </w:rPr>
        <w:t xml:space="preserve"> geactualiseerd e</w:t>
      </w:r>
      <w:r w:rsidR="00635C5F" w:rsidRPr="00635C5F">
        <w:rPr>
          <w:sz w:val="22"/>
          <w:szCs w:val="22"/>
        </w:rPr>
        <w:t xml:space="preserve">n introduceert deze onder </w:t>
      </w:r>
      <w:r w:rsidRPr="00635C5F">
        <w:rPr>
          <w:sz w:val="22"/>
          <w:szCs w:val="22"/>
        </w:rPr>
        <w:t xml:space="preserve">de vertrouwde naam </w:t>
      </w:r>
      <w:r w:rsidR="00635C5F" w:rsidRPr="00635C5F">
        <w:rPr>
          <w:sz w:val="22"/>
          <w:szCs w:val="22"/>
        </w:rPr>
        <w:t>‘</w:t>
      </w:r>
      <w:r w:rsidRPr="00635C5F">
        <w:rPr>
          <w:sz w:val="22"/>
          <w:szCs w:val="22"/>
        </w:rPr>
        <w:t>Centra</w:t>
      </w:r>
      <w:r w:rsidR="00635C5F" w:rsidRPr="00635C5F">
        <w:rPr>
          <w:sz w:val="22"/>
          <w:szCs w:val="22"/>
        </w:rPr>
        <w:t>’</w:t>
      </w:r>
      <w:r w:rsidRPr="00635C5F">
        <w:rPr>
          <w:sz w:val="22"/>
          <w:szCs w:val="22"/>
        </w:rPr>
        <w:t xml:space="preserve"> </w:t>
      </w:r>
      <w:r w:rsidR="00635C5F" w:rsidRPr="00635C5F">
        <w:rPr>
          <w:sz w:val="22"/>
          <w:szCs w:val="22"/>
        </w:rPr>
        <w:t>op de markt</w:t>
      </w:r>
      <w:r w:rsidRPr="00635C5F">
        <w:rPr>
          <w:sz w:val="22"/>
          <w:szCs w:val="22"/>
        </w:rPr>
        <w:t xml:space="preserve">. Door de </w:t>
      </w:r>
      <w:r w:rsidR="00635C5F" w:rsidRPr="00635C5F">
        <w:rPr>
          <w:sz w:val="22"/>
          <w:szCs w:val="22"/>
        </w:rPr>
        <w:t xml:space="preserve">actualisering van </w:t>
      </w:r>
      <w:r w:rsidR="007665B2">
        <w:rPr>
          <w:sz w:val="22"/>
          <w:szCs w:val="22"/>
        </w:rPr>
        <w:t>h</w:t>
      </w:r>
      <w:r w:rsidR="00635C5F" w:rsidRPr="00635C5F">
        <w:rPr>
          <w:sz w:val="22"/>
          <w:szCs w:val="22"/>
        </w:rPr>
        <w:t>et</w:t>
      </w:r>
      <w:r w:rsidRPr="00635C5F">
        <w:rPr>
          <w:sz w:val="22"/>
          <w:szCs w:val="22"/>
        </w:rPr>
        <w:t xml:space="preserve"> portfolio profiteren installateurs en </w:t>
      </w:r>
      <w:r w:rsidR="00635C5F" w:rsidRPr="00635C5F">
        <w:rPr>
          <w:sz w:val="22"/>
          <w:szCs w:val="22"/>
        </w:rPr>
        <w:t>ontwerp</w:t>
      </w:r>
      <w:r w:rsidRPr="00635C5F">
        <w:rPr>
          <w:sz w:val="22"/>
          <w:szCs w:val="22"/>
        </w:rPr>
        <w:t xml:space="preserve">ers van </w:t>
      </w:r>
      <w:r w:rsidR="00322731">
        <w:rPr>
          <w:sz w:val="22"/>
          <w:szCs w:val="22"/>
        </w:rPr>
        <w:t>aanvullende uitvoeringen</w:t>
      </w:r>
      <w:r w:rsidRPr="00635C5F">
        <w:rPr>
          <w:sz w:val="22"/>
          <w:szCs w:val="22"/>
        </w:rPr>
        <w:t xml:space="preserve"> </w:t>
      </w:r>
      <w:r w:rsidR="00635C5F" w:rsidRPr="00635C5F">
        <w:rPr>
          <w:sz w:val="22"/>
          <w:szCs w:val="22"/>
        </w:rPr>
        <w:t>.</w:t>
      </w:r>
      <w:r w:rsidRPr="007665B2">
        <w:rPr>
          <w:sz w:val="22"/>
          <w:szCs w:val="22"/>
        </w:rPr>
        <w:t xml:space="preserve"> </w:t>
      </w:r>
    </w:p>
    <w:p w14:paraId="64F06B2A" w14:textId="77777777" w:rsidR="00322731" w:rsidRPr="007665B2" w:rsidRDefault="00322731" w:rsidP="00635C5F">
      <w:pPr>
        <w:rPr>
          <w:sz w:val="22"/>
          <w:szCs w:val="22"/>
        </w:rPr>
      </w:pPr>
    </w:p>
    <w:p w14:paraId="4BBFAAB8" w14:textId="2647B0FF" w:rsidR="00256D20" w:rsidRPr="007665B2" w:rsidRDefault="00322731" w:rsidP="00635C5F">
      <w:pPr>
        <w:rPr>
          <w:rFonts w:ascii="Calibri" w:eastAsia="Arial" w:hAnsi="Calibri" w:cs="Calibri"/>
          <w:color w:val="000000" w:themeColor="text1"/>
          <w:sz w:val="22"/>
          <w:szCs w:val="22"/>
        </w:rPr>
      </w:pPr>
      <w:r>
        <w:rPr>
          <w:noProof/>
        </w:rPr>
        <w:drawing>
          <wp:inline distT="0" distB="0" distL="0" distR="0" wp14:anchorId="275DDAB7" wp14:editId="7470AFC2">
            <wp:extent cx="3938654" cy="2776855"/>
            <wp:effectExtent l="0" t="0" r="0" b="4445"/>
            <wp:docPr id="2" name="Picture 1" descr="Afbeelding met uitrus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fbeelding met uitrusting&#10;&#10;Automatisch gegenereerde beschrijving"/>
                    <pic:cNvPicPr/>
                  </pic:nvPicPr>
                  <pic:blipFill>
                    <a:blip r:embed="rId5"/>
                    <a:stretch>
                      <a:fillRect/>
                    </a:stretch>
                  </pic:blipFill>
                  <pic:spPr>
                    <a:xfrm>
                      <a:off x="0" y="0"/>
                      <a:ext cx="3962441" cy="2793626"/>
                    </a:xfrm>
                    <a:prstGeom prst="rect">
                      <a:avLst/>
                    </a:prstGeom>
                  </pic:spPr>
                </pic:pic>
              </a:graphicData>
            </a:graphic>
          </wp:inline>
        </w:drawing>
      </w:r>
    </w:p>
    <w:p w14:paraId="1B54451B" w14:textId="77777777" w:rsidR="00322731" w:rsidRDefault="00322731" w:rsidP="00635C5F">
      <w:pPr>
        <w:rPr>
          <w:rFonts w:ascii="Calibri" w:eastAsia="Arial" w:hAnsi="Calibri" w:cs="Calibri"/>
          <w:b/>
          <w:bCs/>
          <w:color w:val="000000" w:themeColor="text1"/>
          <w:sz w:val="22"/>
          <w:szCs w:val="22"/>
        </w:rPr>
      </w:pPr>
    </w:p>
    <w:p w14:paraId="13052ADD" w14:textId="45DBC653" w:rsidR="00256D20" w:rsidRPr="00635C5F" w:rsidRDefault="00256D20" w:rsidP="00635C5F">
      <w:pPr>
        <w:rPr>
          <w:rFonts w:ascii="Calibri" w:eastAsia="Arial" w:hAnsi="Calibri" w:cs="Calibri"/>
          <w:b/>
          <w:bCs/>
          <w:color w:val="000000" w:themeColor="text1"/>
          <w:sz w:val="22"/>
          <w:szCs w:val="22"/>
        </w:rPr>
      </w:pPr>
      <w:r w:rsidRPr="00635C5F">
        <w:rPr>
          <w:rFonts w:ascii="Calibri" w:eastAsia="Arial" w:hAnsi="Calibri" w:cs="Calibri"/>
          <w:b/>
          <w:bCs/>
          <w:color w:val="000000" w:themeColor="text1"/>
          <w:sz w:val="22"/>
          <w:szCs w:val="22"/>
        </w:rPr>
        <w:lastRenderedPageBreak/>
        <w:t xml:space="preserve">Over </w:t>
      </w:r>
      <w:proofErr w:type="spellStart"/>
      <w:r w:rsidRPr="00635C5F">
        <w:rPr>
          <w:rFonts w:ascii="Calibri" w:eastAsia="Arial" w:hAnsi="Calibri" w:cs="Calibri"/>
          <w:b/>
          <w:bCs/>
          <w:color w:val="000000" w:themeColor="text1"/>
          <w:sz w:val="22"/>
          <w:szCs w:val="22"/>
        </w:rPr>
        <w:t>Resideo</w:t>
      </w:r>
      <w:proofErr w:type="spellEnd"/>
    </w:p>
    <w:p w14:paraId="4A10029D" w14:textId="37715A68" w:rsidR="00DB1078" w:rsidRPr="008D3E5D" w:rsidRDefault="00256D20" w:rsidP="00635C5F">
      <w:pPr>
        <w:rPr>
          <w:rFonts w:ascii="Calibri" w:eastAsia="Arial" w:hAnsi="Calibri" w:cs="Calibri"/>
          <w:color w:val="000000" w:themeColor="text1"/>
          <w:sz w:val="22"/>
          <w:szCs w:val="22"/>
        </w:rPr>
      </w:pPr>
      <w:proofErr w:type="spellStart"/>
      <w:r w:rsidRPr="00635C5F">
        <w:rPr>
          <w:rFonts w:ascii="Calibri" w:eastAsia="Arial" w:hAnsi="Calibri" w:cs="Calibri"/>
          <w:color w:val="000000" w:themeColor="text1"/>
          <w:sz w:val="22"/>
          <w:szCs w:val="22"/>
        </w:rPr>
        <w:t>Resideo</w:t>
      </w:r>
      <w:proofErr w:type="spellEnd"/>
      <w:r w:rsidRPr="00635C5F">
        <w:rPr>
          <w:rFonts w:ascii="Calibri" w:eastAsia="Arial" w:hAnsi="Calibri" w:cs="Calibri"/>
          <w:color w:val="000000" w:themeColor="text1"/>
          <w:sz w:val="22"/>
          <w:szCs w:val="22"/>
        </w:rPr>
        <w:t xml:space="preserve"> is een wereldleider op het gebied van comfort-, warmte- en veiligheidsoplossingen, voornamelijk in particuliere woonomgevingen. </w:t>
      </w:r>
      <w:proofErr w:type="spellStart"/>
      <w:r w:rsidRPr="00635C5F">
        <w:rPr>
          <w:rFonts w:ascii="Calibri" w:eastAsia="Arial" w:hAnsi="Calibri" w:cs="Calibri"/>
          <w:color w:val="000000" w:themeColor="text1"/>
          <w:sz w:val="22"/>
          <w:szCs w:val="22"/>
        </w:rPr>
        <w:t>Resideo</w:t>
      </w:r>
      <w:proofErr w:type="spellEnd"/>
      <w:r w:rsidRPr="00635C5F">
        <w:rPr>
          <w:rFonts w:ascii="Calibri" w:eastAsia="Arial" w:hAnsi="Calibri" w:cs="Calibri"/>
          <w:color w:val="000000" w:themeColor="text1"/>
          <w:sz w:val="22"/>
          <w:szCs w:val="22"/>
        </w:rPr>
        <w:t xml:space="preserve"> kan bogen op een erfgoed van 130 jaar en is aanwezig in 150 miljoen woningen wereldwijd, en elk jaar worden er 15 miljoen systemen bijgeplaatst. Het bedrijf levert aan meer dan 110.000 professionals via toonaangevende distributeurs, waaronder zijn eigen ADI Global </w:t>
      </w:r>
      <w:r w:rsidRPr="008D3E5D">
        <w:rPr>
          <w:rFonts w:ascii="Calibri" w:eastAsia="Arial" w:hAnsi="Calibri" w:cs="Calibri"/>
          <w:color w:val="000000" w:themeColor="text1"/>
          <w:sz w:val="22"/>
          <w:szCs w:val="22"/>
        </w:rPr>
        <w:t>Distribution business, die exporteert naar meer dan 100 landen vanuit meer dan 200</w:t>
      </w:r>
      <w:r w:rsidR="00635C5F" w:rsidRPr="008D3E5D">
        <w:rPr>
          <w:rFonts w:ascii="Calibri" w:eastAsia="Arial" w:hAnsi="Calibri" w:cs="Calibri"/>
          <w:color w:val="000000" w:themeColor="text1"/>
          <w:sz w:val="22"/>
          <w:szCs w:val="22"/>
        </w:rPr>
        <w:t xml:space="preserve"> </w:t>
      </w:r>
      <w:r w:rsidRPr="008D3E5D">
        <w:rPr>
          <w:rFonts w:ascii="Calibri" w:eastAsia="Arial" w:hAnsi="Calibri" w:cs="Calibri"/>
          <w:color w:val="000000" w:themeColor="text1"/>
          <w:sz w:val="22"/>
          <w:szCs w:val="22"/>
        </w:rPr>
        <w:t xml:space="preserve">magazijnlocaties wereldwijd. Voor meer informatie over </w:t>
      </w:r>
      <w:proofErr w:type="spellStart"/>
      <w:r w:rsidRPr="008D3E5D">
        <w:rPr>
          <w:rFonts w:ascii="Calibri" w:eastAsia="Arial" w:hAnsi="Calibri" w:cs="Calibri"/>
          <w:color w:val="000000" w:themeColor="text1"/>
          <w:sz w:val="22"/>
          <w:szCs w:val="22"/>
        </w:rPr>
        <w:t>Resideo</w:t>
      </w:r>
      <w:proofErr w:type="spellEnd"/>
      <w:r w:rsidRPr="008D3E5D">
        <w:rPr>
          <w:rFonts w:ascii="Calibri" w:eastAsia="Arial" w:hAnsi="Calibri" w:cs="Calibri"/>
          <w:color w:val="000000" w:themeColor="text1"/>
          <w:sz w:val="22"/>
          <w:szCs w:val="22"/>
        </w:rPr>
        <w:t xml:space="preserve">, bezoek </w:t>
      </w:r>
      <w:r w:rsidR="008D62DF" w:rsidRPr="008D3E5D">
        <w:rPr>
          <w:rFonts w:ascii="Calibri" w:eastAsia="Arial" w:hAnsi="Calibri" w:cs="Calibri"/>
          <w:color w:val="000000" w:themeColor="text1"/>
          <w:sz w:val="22"/>
          <w:szCs w:val="22"/>
        </w:rPr>
        <w:t>www.</w:t>
      </w:r>
      <w:r w:rsidR="004C18DF" w:rsidRPr="008D3E5D">
        <w:rPr>
          <w:rFonts w:ascii="Calibri" w:eastAsia="Arial" w:hAnsi="Calibri" w:cs="Calibri"/>
          <w:color w:val="000000" w:themeColor="text1"/>
          <w:sz w:val="22"/>
          <w:szCs w:val="22"/>
        </w:rPr>
        <w:t>resideo.com</w:t>
      </w:r>
      <w:r w:rsidR="008D62DF" w:rsidRPr="008D3E5D">
        <w:rPr>
          <w:rFonts w:ascii="Calibri" w:eastAsia="Arial" w:hAnsi="Calibri" w:cs="Calibri"/>
          <w:color w:val="000000" w:themeColor="text1"/>
          <w:sz w:val="22"/>
          <w:szCs w:val="22"/>
        </w:rPr>
        <w:t>.</w:t>
      </w:r>
    </w:p>
    <w:p w14:paraId="2FD80DFA" w14:textId="0E9CFE0C" w:rsidR="007665B2" w:rsidRPr="008D3E5D" w:rsidRDefault="007665B2" w:rsidP="00635C5F">
      <w:pPr>
        <w:rPr>
          <w:rFonts w:ascii="Calibri" w:eastAsia="Arial" w:hAnsi="Calibri" w:cs="Calibri"/>
          <w:color w:val="000000" w:themeColor="text1"/>
          <w:sz w:val="22"/>
          <w:szCs w:val="22"/>
        </w:rPr>
      </w:pPr>
    </w:p>
    <w:p w14:paraId="7198A299" w14:textId="2811AAE6" w:rsidR="007665B2" w:rsidRPr="008D3E5D" w:rsidRDefault="007665B2" w:rsidP="00635C5F">
      <w:pPr>
        <w:rPr>
          <w:rFonts w:ascii="Calibri" w:eastAsia="Arial" w:hAnsi="Calibri" w:cs="Calibri"/>
          <w:color w:val="000000" w:themeColor="text1"/>
          <w:sz w:val="22"/>
          <w:szCs w:val="22"/>
          <w:u w:val="single"/>
        </w:rPr>
      </w:pPr>
      <w:r w:rsidRPr="008D3E5D">
        <w:rPr>
          <w:rFonts w:ascii="Calibri" w:eastAsia="Arial" w:hAnsi="Calibri" w:cs="Calibri"/>
          <w:color w:val="000000" w:themeColor="text1"/>
          <w:sz w:val="22"/>
          <w:szCs w:val="22"/>
          <w:u w:val="single"/>
        </w:rPr>
        <w:t>Voor de pers - niet voor publicatie</w:t>
      </w:r>
    </w:p>
    <w:p w14:paraId="48D60A1A" w14:textId="564E6B66" w:rsidR="007665B2" w:rsidRPr="008D3E5D" w:rsidRDefault="007665B2" w:rsidP="00635C5F">
      <w:pPr>
        <w:rPr>
          <w:rFonts w:ascii="Calibri" w:eastAsia="Arial" w:hAnsi="Calibri" w:cs="Calibri"/>
          <w:color w:val="000000" w:themeColor="text1"/>
          <w:sz w:val="22"/>
          <w:szCs w:val="22"/>
        </w:rPr>
      </w:pPr>
    </w:p>
    <w:p w14:paraId="33D0DB35" w14:textId="77777777" w:rsidR="007665B2" w:rsidRPr="008D3E5D" w:rsidRDefault="007665B2" w:rsidP="007665B2">
      <w:pPr>
        <w:rPr>
          <w:rFonts w:eastAsia="Times New Roman" w:cstheme="minorHAnsi"/>
          <w:sz w:val="22"/>
          <w:szCs w:val="22"/>
          <w:lang w:eastAsia="nl-NL"/>
        </w:rPr>
      </w:pPr>
      <w:r w:rsidRPr="008D3E5D">
        <w:rPr>
          <w:rFonts w:cstheme="minorHAnsi"/>
          <w:sz w:val="22"/>
          <w:szCs w:val="22"/>
        </w:rPr>
        <w:t xml:space="preserve">Voor meer informatie over dit product kunt u contact opnemen met Martin Roozendaal, marketing- &amp; communicatiemanager, </w:t>
      </w:r>
      <w:hyperlink r:id="rId6" w:history="1">
        <w:r w:rsidRPr="008D3E5D">
          <w:rPr>
            <w:rStyle w:val="Hyperlink"/>
            <w:rFonts w:cstheme="minorHAnsi"/>
            <w:sz w:val="22"/>
            <w:szCs w:val="22"/>
          </w:rPr>
          <w:t>martin.roozendaal@resideo.com</w:t>
        </w:r>
      </w:hyperlink>
      <w:r w:rsidRPr="008D3E5D">
        <w:rPr>
          <w:rFonts w:cstheme="minorHAnsi"/>
          <w:sz w:val="22"/>
          <w:szCs w:val="22"/>
        </w:rPr>
        <w:t xml:space="preserve"> of</w:t>
      </w:r>
      <w:r w:rsidRPr="008D3E5D">
        <w:rPr>
          <w:rFonts w:eastAsia="Times New Roman" w:cstheme="minorHAnsi"/>
          <w:color w:val="000000"/>
          <w:sz w:val="22"/>
          <w:szCs w:val="22"/>
          <w:lang w:eastAsia="nl-NL"/>
        </w:rPr>
        <w:t> 06 5337 1425</w:t>
      </w:r>
    </w:p>
    <w:p w14:paraId="6E7640C4" w14:textId="77777777" w:rsidR="007665B2" w:rsidRPr="008D3E5D" w:rsidRDefault="007665B2" w:rsidP="007665B2">
      <w:pPr>
        <w:spacing w:line="280" w:lineRule="exact"/>
        <w:rPr>
          <w:rFonts w:cstheme="minorHAnsi"/>
          <w:sz w:val="22"/>
          <w:szCs w:val="22"/>
        </w:rPr>
      </w:pPr>
    </w:p>
    <w:p w14:paraId="197B0DBC" w14:textId="29E8E9F5" w:rsidR="007665B2" w:rsidRPr="008D3E5D" w:rsidRDefault="007665B2" w:rsidP="00635C5F">
      <w:pPr>
        <w:rPr>
          <w:rFonts w:ascii="Calibri" w:eastAsia="Arial" w:hAnsi="Calibri" w:cs="Calibri"/>
          <w:color w:val="000000" w:themeColor="text1"/>
          <w:sz w:val="22"/>
          <w:szCs w:val="22"/>
        </w:rPr>
      </w:pPr>
    </w:p>
    <w:sectPr w:rsidR="007665B2" w:rsidRPr="008D3E5D" w:rsidSect="00635C5F">
      <w:pgSz w:w="11906" w:h="16838"/>
      <w:pgMar w:top="1417" w:right="1417" w:bottom="123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B9"/>
    <w:rsid w:val="00025CFD"/>
    <w:rsid w:val="000535DB"/>
    <w:rsid w:val="00222A43"/>
    <w:rsid w:val="0022359B"/>
    <w:rsid w:val="00256D20"/>
    <w:rsid w:val="00322731"/>
    <w:rsid w:val="00383361"/>
    <w:rsid w:val="003F3687"/>
    <w:rsid w:val="00430F32"/>
    <w:rsid w:val="004C18DF"/>
    <w:rsid w:val="00561BB9"/>
    <w:rsid w:val="00635C5F"/>
    <w:rsid w:val="007665B2"/>
    <w:rsid w:val="007C344D"/>
    <w:rsid w:val="008D3E5D"/>
    <w:rsid w:val="008D62DF"/>
    <w:rsid w:val="009E273A"/>
    <w:rsid w:val="00A64643"/>
    <w:rsid w:val="00B464D0"/>
    <w:rsid w:val="00C63B3B"/>
    <w:rsid w:val="00D61A25"/>
    <w:rsid w:val="00D90112"/>
    <w:rsid w:val="00DB1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09DE"/>
  <w15:chartTrackingRefBased/>
  <w15:docId w15:val="{CACE1175-AC1A-F048-ACDC-71E9BFEA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F3687"/>
    <w:rPr>
      <w:color w:val="0563C1" w:themeColor="hyperlink"/>
      <w:u w:val="single"/>
    </w:rPr>
  </w:style>
  <w:style w:type="character" w:styleId="Onopgelostemelding">
    <w:name w:val="Unresolved Mention"/>
    <w:basedOn w:val="Standaardalinea-lettertype"/>
    <w:uiPriority w:val="99"/>
    <w:semiHidden/>
    <w:unhideWhenUsed/>
    <w:rsid w:val="003F3687"/>
    <w:rPr>
      <w:color w:val="605E5C"/>
      <w:shd w:val="clear" w:color="auto" w:fill="E1DFDD"/>
    </w:rPr>
  </w:style>
  <w:style w:type="character" w:styleId="Verwijzingopmerking">
    <w:name w:val="annotation reference"/>
    <w:basedOn w:val="Standaardalinea-lettertype"/>
    <w:uiPriority w:val="99"/>
    <w:semiHidden/>
    <w:unhideWhenUsed/>
    <w:rsid w:val="004C18DF"/>
    <w:rPr>
      <w:sz w:val="16"/>
      <w:szCs w:val="16"/>
    </w:rPr>
  </w:style>
  <w:style w:type="paragraph" w:styleId="Tekstopmerking">
    <w:name w:val="annotation text"/>
    <w:basedOn w:val="Standaard"/>
    <w:link w:val="TekstopmerkingChar"/>
    <w:uiPriority w:val="99"/>
    <w:semiHidden/>
    <w:unhideWhenUsed/>
    <w:rsid w:val="004C18DF"/>
    <w:rPr>
      <w:sz w:val="20"/>
      <w:szCs w:val="20"/>
    </w:rPr>
  </w:style>
  <w:style w:type="character" w:customStyle="1" w:styleId="TekstopmerkingChar">
    <w:name w:val="Tekst opmerking Char"/>
    <w:basedOn w:val="Standaardalinea-lettertype"/>
    <w:link w:val="Tekstopmerking"/>
    <w:uiPriority w:val="99"/>
    <w:semiHidden/>
    <w:rsid w:val="004C18DF"/>
    <w:rPr>
      <w:sz w:val="20"/>
      <w:szCs w:val="20"/>
    </w:rPr>
  </w:style>
  <w:style w:type="paragraph" w:styleId="Onderwerpvanopmerking">
    <w:name w:val="annotation subject"/>
    <w:basedOn w:val="Tekstopmerking"/>
    <w:next w:val="Tekstopmerking"/>
    <w:link w:val="OnderwerpvanopmerkingChar"/>
    <w:uiPriority w:val="99"/>
    <w:semiHidden/>
    <w:unhideWhenUsed/>
    <w:rsid w:val="004C18DF"/>
    <w:rPr>
      <w:b/>
      <w:bCs/>
    </w:rPr>
  </w:style>
  <w:style w:type="character" w:customStyle="1" w:styleId="OnderwerpvanopmerkingChar">
    <w:name w:val="Onderwerp van opmerking Char"/>
    <w:basedOn w:val="TekstopmerkingChar"/>
    <w:link w:val="Onderwerpvanopmerking"/>
    <w:uiPriority w:val="99"/>
    <w:semiHidden/>
    <w:rsid w:val="004C18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tin.roozendaal@reside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7AC2-9709-2F4B-88F3-C3661141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2475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Pijper</dc:creator>
  <cp:keywords/>
  <dc:description/>
  <cp:lastModifiedBy>Rob van Mil</cp:lastModifiedBy>
  <cp:revision>3</cp:revision>
  <dcterms:created xsi:type="dcterms:W3CDTF">2022-04-03T12:41:00Z</dcterms:created>
  <dcterms:modified xsi:type="dcterms:W3CDTF">2022-04-05T06:19:00Z</dcterms:modified>
</cp:coreProperties>
</file>