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7A950" w14:textId="2049B281" w:rsidR="005E1FCF" w:rsidRPr="00F35E60" w:rsidRDefault="00582490" w:rsidP="00582490">
      <w:pPr>
        <w:pStyle w:val="Geenafstand"/>
        <w:jc w:val="center"/>
        <w:rPr>
          <w:lang w:val="en-US"/>
        </w:rPr>
      </w:pPr>
      <w:r w:rsidRPr="00F35E60">
        <w:rPr>
          <w:lang w:val="en-US"/>
        </w:rPr>
        <w:t>P E R S B E R I C H T</w:t>
      </w:r>
    </w:p>
    <w:p w14:paraId="4651CB37" w14:textId="4AEDDA57" w:rsidR="00582490" w:rsidRPr="00F35E60" w:rsidRDefault="00582490" w:rsidP="00582490">
      <w:pPr>
        <w:pStyle w:val="Geenafstand"/>
        <w:rPr>
          <w:lang w:val="en-US"/>
        </w:rPr>
      </w:pPr>
    </w:p>
    <w:p w14:paraId="21DE21E2" w14:textId="04973CAE" w:rsidR="00582490" w:rsidRPr="00582490" w:rsidRDefault="00582490" w:rsidP="00582490">
      <w:pPr>
        <w:pStyle w:val="Geenafstand"/>
        <w:rPr>
          <w:b/>
          <w:bCs/>
          <w:sz w:val="28"/>
          <w:szCs w:val="28"/>
        </w:rPr>
      </w:pPr>
      <w:r w:rsidRPr="00582490">
        <w:rPr>
          <w:b/>
          <w:bCs/>
          <w:sz w:val="28"/>
          <w:szCs w:val="28"/>
        </w:rPr>
        <w:t xml:space="preserve">Nieuw team </w:t>
      </w:r>
      <w:r w:rsidR="008169DB">
        <w:rPr>
          <w:b/>
          <w:bCs/>
          <w:sz w:val="28"/>
          <w:szCs w:val="28"/>
        </w:rPr>
        <w:t xml:space="preserve">van specialisten </w:t>
      </w:r>
      <w:r w:rsidRPr="00582490">
        <w:rPr>
          <w:b/>
          <w:bCs/>
          <w:sz w:val="28"/>
          <w:szCs w:val="28"/>
        </w:rPr>
        <w:t>voor</w:t>
      </w:r>
      <w:r w:rsidR="00B15129">
        <w:rPr>
          <w:b/>
          <w:bCs/>
          <w:sz w:val="28"/>
          <w:szCs w:val="28"/>
        </w:rPr>
        <w:t xml:space="preserve"> e</w:t>
      </w:r>
      <w:r w:rsidRPr="00582490">
        <w:rPr>
          <w:b/>
          <w:bCs/>
          <w:sz w:val="28"/>
          <w:szCs w:val="28"/>
        </w:rPr>
        <w:t xml:space="preserve">nergieprestatie </w:t>
      </w:r>
      <w:r w:rsidR="008169DB">
        <w:rPr>
          <w:b/>
          <w:bCs/>
          <w:sz w:val="28"/>
          <w:szCs w:val="28"/>
        </w:rPr>
        <w:t>bij ISSO</w:t>
      </w:r>
    </w:p>
    <w:p w14:paraId="6CE738D4" w14:textId="48CC7861" w:rsidR="001B2B1F" w:rsidRDefault="001B2B1F" w:rsidP="00582490">
      <w:pPr>
        <w:pStyle w:val="Geenafstand"/>
      </w:pPr>
    </w:p>
    <w:p w14:paraId="21734F1A" w14:textId="097CFAA5" w:rsidR="00582490" w:rsidRPr="00B65044" w:rsidRDefault="00582490" w:rsidP="00582490">
      <w:pPr>
        <w:pStyle w:val="Geenafstand"/>
        <w:rPr>
          <w:b/>
          <w:bCs/>
        </w:rPr>
      </w:pPr>
      <w:r w:rsidRPr="00B65044">
        <w:rPr>
          <w:b/>
          <w:bCs/>
        </w:rPr>
        <w:t xml:space="preserve">Begin dit jaar heeft ISSO afscheid </w:t>
      </w:r>
      <w:r w:rsidR="001B2B1F" w:rsidRPr="00B65044">
        <w:rPr>
          <w:b/>
          <w:bCs/>
        </w:rPr>
        <w:t xml:space="preserve">genomen van </w:t>
      </w:r>
      <w:r w:rsidRPr="00B65044">
        <w:rPr>
          <w:b/>
          <w:bCs/>
        </w:rPr>
        <w:t>collega</w:t>
      </w:r>
      <w:r w:rsidR="001B2B1F" w:rsidRPr="00B65044">
        <w:rPr>
          <w:b/>
          <w:bCs/>
        </w:rPr>
        <w:t xml:space="preserve"> Kees Arkesteijn. </w:t>
      </w:r>
      <w:r w:rsidRPr="00B65044">
        <w:rPr>
          <w:b/>
          <w:bCs/>
        </w:rPr>
        <w:t>De</w:t>
      </w:r>
      <w:r w:rsidR="001B2B1F" w:rsidRPr="00B65044">
        <w:rPr>
          <w:b/>
          <w:bCs/>
        </w:rPr>
        <w:t xml:space="preserve"> afgelopen </w:t>
      </w:r>
      <w:r w:rsidR="00455FAA" w:rsidRPr="00B65044">
        <w:rPr>
          <w:b/>
          <w:bCs/>
        </w:rPr>
        <w:t xml:space="preserve">19 </w:t>
      </w:r>
      <w:r w:rsidRPr="00B65044">
        <w:rPr>
          <w:b/>
          <w:bCs/>
        </w:rPr>
        <w:t>j</w:t>
      </w:r>
      <w:r w:rsidR="001B2B1F" w:rsidRPr="00B65044">
        <w:rPr>
          <w:b/>
          <w:bCs/>
        </w:rPr>
        <w:t xml:space="preserve">aar </w:t>
      </w:r>
      <w:r w:rsidRPr="00B65044">
        <w:rPr>
          <w:b/>
          <w:bCs/>
        </w:rPr>
        <w:t xml:space="preserve">vervulde hij </w:t>
      </w:r>
      <w:r w:rsidR="001B2B1F" w:rsidRPr="00B65044">
        <w:rPr>
          <w:b/>
          <w:bCs/>
        </w:rPr>
        <w:t xml:space="preserve">bij ISSO </w:t>
      </w:r>
      <w:r w:rsidRPr="00B65044">
        <w:rPr>
          <w:b/>
          <w:bCs/>
        </w:rPr>
        <w:t>een belangrijke rol bij de</w:t>
      </w:r>
      <w:r w:rsidR="001B2B1F" w:rsidRPr="00B65044">
        <w:rPr>
          <w:b/>
          <w:bCs/>
        </w:rPr>
        <w:t xml:space="preserve"> kennisontwikkeling</w:t>
      </w:r>
      <w:r w:rsidRPr="00B65044">
        <w:rPr>
          <w:b/>
          <w:bCs/>
        </w:rPr>
        <w:t xml:space="preserve"> op het vakgebied</w:t>
      </w:r>
      <w:r w:rsidR="00B65044" w:rsidRPr="00B65044">
        <w:rPr>
          <w:b/>
          <w:bCs/>
        </w:rPr>
        <w:t xml:space="preserve"> van de</w:t>
      </w:r>
      <w:r w:rsidRPr="00B65044">
        <w:rPr>
          <w:b/>
          <w:bCs/>
        </w:rPr>
        <w:t xml:space="preserve"> energieprestatie. Sinds begin dit jaar is </w:t>
      </w:r>
      <w:r w:rsidR="00B15129">
        <w:rPr>
          <w:b/>
          <w:bCs/>
        </w:rPr>
        <w:t>Arkesteijn</w:t>
      </w:r>
      <w:r w:rsidRPr="00B65044">
        <w:rPr>
          <w:b/>
          <w:bCs/>
        </w:rPr>
        <w:t xml:space="preserve"> fulltime actief voor het Bureau Controle en Registratie Gelijkwaardigheid (BCRG B.V.)</w:t>
      </w:r>
      <w:r w:rsidR="001B2B1F" w:rsidRPr="00B65044">
        <w:rPr>
          <w:b/>
          <w:bCs/>
        </w:rPr>
        <w:t xml:space="preserve">. </w:t>
      </w:r>
      <w:r w:rsidRPr="00B65044">
        <w:rPr>
          <w:b/>
          <w:bCs/>
        </w:rPr>
        <w:t xml:space="preserve">Voor ISSO was zijn afscheid aanleiding om voor het thema </w:t>
      </w:r>
      <w:r w:rsidR="00B15129">
        <w:rPr>
          <w:b/>
          <w:bCs/>
        </w:rPr>
        <w:t>e</w:t>
      </w:r>
      <w:r w:rsidRPr="00B65044">
        <w:rPr>
          <w:b/>
          <w:bCs/>
        </w:rPr>
        <w:t xml:space="preserve">nergieprestatie een nieuw team van </w:t>
      </w:r>
      <w:r w:rsidR="008169DB">
        <w:rPr>
          <w:b/>
          <w:bCs/>
        </w:rPr>
        <w:t>specialisten</w:t>
      </w:r>
      <w:r w:rsidR="008169DB" w:rsidRPr="00B65044">
        <w:rPr>
          <w:b/>
          <w:bCs/>
        </w:rPr>
        <w:t xml:space="preserve"> </w:t>
      </w:r>
      <w:r w:rsidRPr="00B65044">
        <w:rPr>
          <w:b/>
          <w:bCs/>
        </w:rPr>
        <w:t xml:space="preserve">op te zetten. Dit team is inmiddels </w:t>
      </w:r>
      <w:r w:rsidR="003C2BCC">
        <w:rPr>
          <w:b/>
          <w:bCs/>
        </w:rPr>
        <w:t>hard aan het werk</w:t>
      </w:r>
      <w:r w:rsidRPr="00B65044">
        <w:rPr>
          <w:b/>
          <w:bCs/>
        </w:rPr>
        <w:t>.</w:t>
      </w:r>
    </w:p>
    <w:p w14:paraId="417776CC" w14:textId="77777777" w:rsidR="00582490" w:rsidRDefault="00582490" w:rsidP="00582490">
      <w:pPr>
        <w:pStyle w:val="Geenafstand"/>
      </w:pPr>
    </w:p>
    <w:p w14:paraId="2E38F807" w14:textId="21213CDA" w:rsidR="00582490" w:rsidRPr="0031017C" w:rsidRDefault="00B65044" w:rsidP="00582490">
      <w:pPr>
        <w:pStyle w:val="Geenafstand"/>
      </w:pPr>
      <w:r>
        <w:t>D</w:t>
      </w:r>
      <w:r w:rsidR="00582490">
        <w:t>e energieprestatie</w:t>
      </w:r>
      <w:r w:rsidR="003C2BCC">
        <w:t xml:space="preserve"> van woningen en gebouwen</w:t>
      </w:r>
      <w:r>
        <w:t xml:space="preserve"> is</w:t>
      </w:r>
      <w:r w:rsidR="00F60C97">
        <w:t xml:space="preserve"> en blijft</w:t>
      </w:r>
      <w:r>
        <w:t xml:space="preserve"> een</w:t>
      </w:r>
      <w:r w:rsidR="00B15129">
        <w:t xml:space="preserve"> zeer</w:t>
      </w:r>
      <w:r>
        <w:t xml:space="preserve"> actueel thema waarbij</w:t>
      </w:r>
      <w:r w:rsidR="00582490">
        <w:t xml:space="preserve"> </w:t>
      </w:r>
      <w:r w:rsidR="00B15129">
        <w:t xml:space="preserve">de </w:t>
      </w:r>
      <w:r w:rsidR="00582490">
        <w:t xml:space="preserve">verschillende ontwikkelingen </w:t>
      </w:r>
      <w:r>
        <w:t xml:space="preserve">nieuwe kennis vereisen. Er </w:t>
      </w:r>
      <w:r w:rsidR="00B15129">
        <w:t xml:space="preserve">is </w:t>
      </w:r>
      <w:r>
        <w:t>dus</w:t>
      </w:r>
      <w:r w:rsidR="00582490">
        <w:t xml:space="preserve"> veel werk aan de winkel. </w:t>
      </w:r>
      <w:r w:rsidR="00B15129">
        <w:t>Om da</w:t>
      </w:r>
      <w:r w:rsidR="001E34E5">
        <w:t>t goed in te vullen</w:t>
      </w:r>
      <w:r w:rsidR="00582490">
        <w:t xml:space="preserve"> </w:t>
      </w:r>
      <w:r w:rsidR="008169DB">
        <w:t>heeft</w:t>
      </w:r>
      <w:r w:rsidR="00582490">
        <w:t xml:space="preserve"> ISSO een nieuw team</w:t>
      </w:r>
      <w:r w:rsidR="001E34E5">
        <w:t xml:space="preserve"> gevormd dat bestaat </w:t>
      </w:r>
      <w:r w:rsidR="00582490">
        <w:t xml:space="preserve">uit Irene van Veelen, Kelly Greene en Marco Hofman. Zij zijn als specialisten inmiddels goed op de hoogte van alle ontwikkelingen en zijn vanaf heden het aanspreekpunt bij ISSO op het gebied van </w:t>
      </w:r>
      <w:r w:rsidR="00B15129">
        <w:t xml:space="preserve">de </w:t>
      </w:r>
      <w:r w:rsidR="00582490">
        <w:t xml:space="preserve">energieprestatie. </w:t>
      </w:r>
      <w:r w:rsidR="00BF489E" w:rsidRPr="0031017C">
        <w:t>Daarnaast blijven de drie teamleden ook op andere vakgebieden actief waarvoor ze binnen ISSO al eerder hun kennis inzetten.</w:t>
      </w:r>
    </w:p>
    <w:p w14:paraId="5EC0F45C" w14:textId="77777777" w:rsidR="00B65044" w:rsidRPr="0031017C" w:rsidRDefault="00B65044" w:rsidP="00582490">
      <w:pPr>
        <w:pStyle w:val="Geenafstand"/>
      </w:pPr>
    </w:p>
    <w:p w14:paraId="28243132" w14:textId="4D89F43E" w:rsidR="00582490" w:rsidRDefault="00B65044" w:rsidP="00582490">
      <w:pPr>
        <w:pStyle w:val="Geenafstand"/>
      </w:pPr>
      <w:r w:rsidRPr="0031017C">
        <w:rPr>
          <w:b/>
          <w:bCs/>
        </w:rPr>
        <w:t>Realiseren van nieuwe kennisproducten</w:t>
      </w:r>
      <w:r w:rsidR="00582490" w:rsidRPr="0031017C">
        <w:br/>
      </w:r>
      <w:r w:rsidR="00F60C97" w:rsidRPr="0031017C">
        <w:t>ISSO richt</w:t>
      </w:r>
      <w:r w:rsidRPr="0031017C">
        <w:t xml:space="preserve"> zich</w:t>
      </w:r>
      <w:r w:rsidR="00582490" w:rsidRPr="0031017C">
        <w:t xml:space="preserve"> de komende tijd op het realiseren van alle </w:t>
      </w:r>
      <w:r w:rsidRPr="0031017C">
        <w:t>kennis</w:t>
      </w:r>
      <w:r w:rsidR="00582490" w:rsidRPr="0031017C">
        <w:t xml:space="preserve">producten die nodig zijn voor de </w:t>
      </w:r>
      <w:r w:rsidR="00582490">
        <w:t xml:space="preserve">overgang </w:t>
      </w:r>
      <w:r>
        <w:t>op 1</w:t>
      </w:r>
      <w:r w:rsidR="00F35E60">
        <w:t xml:space="preserve"> januari </w:t>
      </w:r>
      <w:r>
        <w:t>2021</w:t>
      </w:r>
      <w:r w:rsidR="00B15129">
        <w:t xml:space="preserve"> </w:t>
      </w:r>
      <w:r w:rsidR="00582490">
        <w:t xml:space="preserve">naar </w:t>
      </w:r>
      <w:r w:rsidR="00F35E60">
        <w:t xml:space="preserve">BENG (bijna energie neutrale gebouwen) en </w:t>
      </w:r>
      <w:r w:rsidR="00582490">
        <w:t xml:space="preserve">de </w:t>
      </w:r>
      <w:r w:rsidR="00F35E60">
        <w:t xml:space="preserve">bijbehorende </w:t>
      </w:r>
      <w:r w:rsidR="00582490">
        <w:t>nieuwe bepalingsmethode</w:t>
      </w:r>
      <w:r w:rsidR="00A048FA">
        <w:t xml:space="preserve"> -</w:t>
      </w:r>
      <w:r w:rsidR="003C2BCC">
        <w:t xml:space="preserve"> de</w:t>
      </w:r>
      <w:r w:rsidR="00582490">
        <w:t xml:space="preserve"> </w:t>
      </w:r>
      <w:r w:rsidR="003C2BCC">
        <w:t>NTA 8800</w:t>
      </w:r>
      <w:r w:rsidR="00A048FA">
        <w:t xml:space="preserve"> -</w:t>
      </w:r>
      <w:r w:rsidR="003C2BCC">
        <w:t xml:space="preserve"> </w:t>
      </w:r>
      <w:r w:rsidR="00582490">
        <w:t xml:space="preserve">voor de energieprestatie van woningen en gebouwen. Inmiddels heeft </w:t>
      </w:r>
      <w:r>
        <w:t>het</w:t>
      </w:r>
      <w:r w:rsidR="00582490">
        <w:t xml:space="preserve"> team, </w:t>
      </w:r>
      <w:r>
        <w:t>samen</w:t>
      </w:r>
      <w:r w:rsidR="00582490">
        <w:t xml:space="preserve"> met veel partners, de eerste werkversies van de nieuwe opnameprotocollen en examens opgesteld</w:t>
      </w:r>
      <w:r>
        <w:t xml:space="preserve">. Ook </w:t>
      </w:r>
      <w:r w:rsidR="00582490">
        <w:t xml:space="preserve">wordt er </w:t>
      </w:r>
      <w:r>
        <w:t xml:space="preserve">druk aan het </w:t>
      </w:r>
      <w:r w:rsidR="00582490">
        <w:t>opleidingsmateriaal</w:t>
      </w:r>
      <w:r>
        <w:t xml:space="preserve"> gewerkt</w:t>
      </w:r>
      <w:r w:rsidR="00582490">
        <w:t xml:space="preserve">. </w:t>
      </w:r>
    </w:p>
    <w:p w14:paraId="0F8011E6" w14:textId="77777777" w:rsidR="00582490" w:rsidRDefault="00582490" w:rsidP="00582490">
      <w:pPr>
        <w:pStyle w:val="Geenafstand"/>
      </w:pPr>
    </w:p>
    <w:p w14:paraId="13A5F043" w14:textId="406BD4BA" w:rsidR="00582490" w:rsidRPr="00B65044" w:rsidRDefault="00B65044" w:rsidP="00582490">
      <w:pPr>
        <w:pStyle w:val="Geenafstand"/>
        <w:rPr>
          <w:b/>
          <w:bCs/>
        </w:rPr>
      </w:pPr>
      <w:r w:rsidRPr="00B65044">
        <w:rPr>
          <w:b/>
          <w:bCs/>
        </w:rPr>
        <w:t>Nieuwe rol Arkesteijn</w:t>
      </w:r>
    </w:p>
    <w:p w14:paraId="670BB0F6" w14:textId="2FBFF2A7" w:rsidR="00B65044" w:rsidRDefault="00F35E60" w:rsidP="00582490">
      <w:pPr>
        <w:pStyle w:val="Geenafstand"/>
      </w:pPr>
      <w:r>
        <w:t xml:space="preserve">Kees </w:t>
      </w:r>
      <w:r w:rsidR="00B65044">
        <w:t xml:space="preserve">Arkesteijn </w:t>
      </w:r>
      <w:r w:rsidR="001B2B1F" w:rsidRPr="00495E11">
        <w:t xml:space="preserve">was </w:t>
      </w:r>
      <w:r w:rsidR="00B65044">
        <w:t>bij ISSO bekend als</w:t>
      </w:r>
      <w:r w:rsidR="001B2B1F" w:rsidRPr="00495E11">
        <w:t xml:space="preserve"> specialist </w:t>
      </w:r>
      <w:r w:rsidR="00BD16AC" w:rsidRPr="00495E11">
        <w:t>op het gebied van</w:t>
      </w:r>
      <w:r w:rsidR="001B2B1F" w:rsidRPr="00495E11">
        <w:t xml:space="preserve"> </w:t>
      </w:r>
      <w:r w:rsidR="00455FAA" w:rsidRPr="00495E11">
        <w:t>duurzame technieken</w:t>
      </w:r>
      <w:r w:rsidR="00B65044">
        <w:t xml:space="preserve"> maar</w:t>
      </w:r>
      <w:r w:rsidR="001B2B1F" w:rsidRPr="00495E11">
        <w:t xml:space="preserve"> vooral </w:t>
      </w:r>
      <w:r w:rsidR="00B65044">
        <w:t xml:space="preserve">ook als </w:t>
      </w:r>
      <w:r w:rsidR="001B2B1F" w:rsidRPr="00495E11">
        <w:t xml:space="preserve">de aanstichter van </w:t>
      </w:r>
      <w:r w:rsidR="00BD16AC" w:rsidRPr="00495E11">
        <w:t xml:space="preserve">kennisontwikkeling op het gebied van </w:t>
      </w:r>
      <w:r w:rsidR="00B15129">
        <w:t xml:space="preserve">de </w:t>
      </w:r>
      <w:r w:rsidR="001B2B1F" w:rsidRPr="00495E11">
        <w:t>energieprestatie. Hij heeft</w:t>
      </w:r>
      <w:r w:rsidR="00BD16AC" w:rsidRPr="00495E11">
        <w:t xml:space="preserve"> deze kennis opgezet</w:t>
      </w:r>
      <w:r w:rsidR="001B2B1F" w:rsidRPr="00495E11">
        <w:t>,</w:t>
      </w:r>
      <w:r w:rsidR="00BD16AC" w:rsidRPr="00495E11">
        <w:t xml:space="preserve"> met partners</w:t>
      </w:r>
      <w:r w:rsidR="001B2B1F" w:rsidRPr="00495E11">
        <w:t xml:space="preserve"> ingevuld en jarenlang</w:t>
      </w:r>
      <w:r w:rsidR="001B2B1F">
        <w:t xml:space="preserve"> beheerd. </w:t>
      </w:r>
      <w:r w:rsidR="00B65044">
        <w:t>Sinds dit jaar is hij fulltime voor BCRG gaan werken, een instantie waar</w:t>
      </w:r>
      <w:r w:rsidR="00B15129">
        <w:t>voor</w:t>
      </w:r>
      <w:r w:rsidR="00B65044">
        <w:t xml:space="preserve"> hij in zijn ISSO-tijd ook al parttime actief was. </w:t>
      </w:r>
      <w:r w:rsidR="001B2B1F">
        <w:t>BCRG zorgt voor gecontroleerde kwaliteits- en gelijkwaardigheidsverklaringen van producten of systemen die in de bouw- of installatiesector worden toepast.</w:t>
      </w:r>
      <w:r w:rsidR="007B7D45">
        <w:t xml:space="preserve"> De</w:t>
      </w:r>
      <w:r w:rsidR="00BD16AC">
        <w:t xml:space="preserve"> </w:t>
      </w:r>
      <w:r w:rsidR="001B2B1F">
        <w:t xml:space="preserve">database bevat vele producten en wordt veelvuldig geraadpleegd. </w:t>
      </w:r>
    </w:p>
    <w:p w14:paraId="38935519" w14:textId="19CEBC9D" w:rsidR="00B65044" w:rsidRDefault="00B65044" w:rsidP="00582490">
      <w:pPr>
        <w:pStyle w:val="Geenafstand"/>
      </w:pPr>
    </w:p>
    <w:p w14:paraId="2B268709" w14:textId="576EA5F3" w:rsidR="00B65044" w:rsidRPr="00B65044" w:rsidRDefault="00B65044" w:rsidP="00582490">
      <w:pPr>
        <w:pStyle w:val="Geenafstand"/>
        <w:rPr>
          <w:b/>
          <w:bCs/>
        </w:rPr>
      </w:pPr>
      <w:r w:rsidRPr="00B65044">
        <w:rPr>
          <w:b/>
          <w:bCs/>
        </w:rPr>
        <w:t>BCRG staat op eigen benen</w:t>
      </w:r>
    </w:p>
    <w:p w14:paraId="19AE2ACE" w14:textId="49135073" w:rsidR="001B2B1F" w:rsidRDefault="001B2B1F" w:rsidP="00582490">
      <w:pPr>
        <w:pStyle w:val="Geenafstand"/>
      </w:pPr>
      <w:r>
        <w:t>Lang</w:t>
      </w:r>
      <w:r w:rsidR="00B65044">
        <w:t>e tijd voerde</w:t>
      </w:r>
      <w:r>
        <w:t xml:space="preserve"> BCRG haar taken uit onder de vleugels van ISSO. BCRG is inmiddels een zelfstandige B.V.</w:t>
      </w:r>
      <w:r w:rsidR="00B65044">
        <w:t xml:space="preserve"> die be</w:t>
      </w:r>
      <w:r w:rsidR="001E34E5">
        <w:t>stuurd</w:t>
      </w:r>
      <w:r w:rsidR="00B65044">
        <w:t xml:space="preserve"> wordt vanuit</w:t>
      </w:r>
      <w:r w:rsidR="007B7D45">
        <w:t xml:space="preserve"> de </w:t>
      </w:r>
      <w:r w:rsidR="003C2BCC">
        <w:t xml:space="preserve">nieuwe </w:t>
      </w:r>
      <w:r w:rsidR="007B7D45">
        <w:t xml:space="preserve">Stichting BCRG. </w:t>
      </w:r>
      <w:r w:rsidR="00B65044">
        <w:t xml:space="preserve">Het uitgangspunt </w:t>
      </w:r>
      <w:r w:rsidR="00B15129">
        <w:t xml:space="preserve">daarbij </w:t>
      </w:r>
      <w:r w:rsidR="001E34E5">
        <w:t>i</w:t>
      </w:r>
      <w:r w:rsidR="00B65044">
        <w:t xml:space="preserve">s dat het zelfstandige bedrijf BCRG vanuit een </w:t>
      </w:r>
      <w:r>
        <w:t xml:space="preserve">onafhankelijke positie </w:t>
      </w:r>
      <w:r w:rsidR="00B65044">
        <w:t>k</w:t>
      </w:r>
      <w:r w:rsidR="001E34E5">
        <w:t>a</w:t>
      </w:r>
      <w:r w:rsidR="00B65044">
        <w:t>n opereren. Met zijn vertrek op 1 januari 2020 bij ISSO kan Arkesteijn zich n</w:t>
      </w:r>
      <w:r w:rsidR="00303C83">
        <w:t>u</w:t>
      </w:r>
      <w:r>
        <w:t xml:space="preserve"> volledig</w:t>
      </w:r>
      <w:r w:rsidR="00B65044">
        <w:t xml:space="preserve"> richten</w:t>
      </w:r>
      <w:r>
        <w:t xml:space="preserve"> op zijn taken voor BCRG.</w:t>
      </w:r>
      <w:r w:rsidR="00303C83">
        <w:t xml:space="preserve"> Kijk voor meer informatie over BCRG op bcrg.nl. </w:t>
      </w:r>
    </w:p>
    <w:p w14:paraId="0CE5D72A" w14:textId="77777777" w:rsidR="00303C83" w:rsidRPr="00A048FA" w:rsidRDefault="00303C83" w:rsidP="00582490">
      <w:pPr>
        <w:pStyle w:val="Geenafstand"/>
      </w:pPr>
    </w:p>
    <w:p w14:paraId="6F1D4020" w14:textId="3EDC308A" w:rsidR="00B15129" w:rsidRPr="00CE33F8" w:rsidRDefault="00B15129" w:rsidP="00B15129">
      <w:pPr>
        <w:autoSpaceDE w:val="0"/>
        <w:autoSpaceDN w:val="0"/>
        <w:adjustRightInd w:val="0"/>
        <w:ind w:right="-766"/>
        <w:rPr>
          <w:rFonts w:cstheme="minorHAnsi"/>
          <w:color w:val="000000" w:themeColor="text1"/>
        </w:rPr>
      </w:pPr>
      <w:r w:rsidRPr="00CE33F8">
        <w:rPr>
          <w:rFonts w:cstheme="minorHAnsi"/>
          <w:color w:val="000000" w:themeColor="text1"/>
        </w:rPr>
        <w:t>------------------------</w:t>
      </w:r>
    </w:p>
    <w:p w14:paraId="50320528" w14:textId="77777777" w:rsidR="00B15129" w:rsidRDefault="00B15129" w:rsidP="00B15129">
      <w:pPr>
        <w:rPr>
          <w:rFonts w:ascii="MS Gothic" w:eastAsia="MS Gothic" w:hAnsi="MS Gothic" w:cs="MS Gothic"/>
          <w:color w:val="000000" w:themeColor="text1"/>
        </w:rPr>
      </w:pPr>
      <w:r w:rsidRPr="00CE33F8">
        <w:rPr>
          <w:rFonts w:cstheme="minorHAnsi"/>
          <w:i/>
          <w:iCs/>
          <w:color w:val="000000" w:themeColor="text1"/>
        </w:rPr>
        <w:t>Noot voor de redactie, niet voor publicatie:</w:t>
      </w:r>
      <w:r w:rsidRPr="00CE33F8">
        <w:rPr>
          <w:rFonts w:ascii="MS Gothic" w:eastAsia="MS Gothic" w:hAnsi="MS Gothic" w:cs="MS Gothic" w:hint="eastAsia"/>
          <w:color w:val="000000" w:themeColor="text1"/>
        </w:rPr>
        <w:t>  </w:t>
      </w:r>
    </w:p>
    <w:p w14:paraId="29FCC159" w14:textId="1D07DB0A" w:rsidR="00B15129" w:rsidRPr="00604A64" w:rsidRDefault="00B15129" w:rsidP="00B15129">
      <w:r w:rsidRPr="00CE33F8">
        <w:rPr>
          <w:rFonts w:cstheme="minorHAnsi"/>
          <w:i/>
          <w:iCs/>
          <w:color w:val="000000" w:themeColor="text1"/>
        </w:rPr>
        <w:t>Beeldmateriaal en het persbericht als Word-bestand kunt u downloaden via:</w:t>
      </w:r>
      <w:r w:rsidRPr="00CE33F8">
        <w:rPr>
          <w:rFonts w:ascii="MS Gothic" w:eastAsia="MS Gothic" w:hAnsi="MS Gothic" w:cs="MS Gothic" w:hint="eastAsia"/>
          <w:color w:val="000000" w:themeColor="text1"/>
        </w:rPr>
        <w:t> </w:t>
      </w:r>
      <w:r w:rsidR="00604A64" w:rsidRPr="00604A64">
        <w:t xml:space="preserve"> </w:t>
      </w:r>
      <w:hyperlink r:id="rId5" w:history="1">
        <w:r w:rsidR="00604A64">
          <w:rPr>
            <w:rStyle w:val="Hyperlink"/>
          </w:rPr>
          <w:t>https://stijlmeesters.nl/nieuw-team-van-</w:t>
        </w:r>
        <w:r w:rsidR="00604A64">
          <w:rPr>
            <w:rStyle w:val="Hyperlink"/>
          </w:rPr>
          <w:t>s</w:t>
        </w:r>
        <w:r w:rsidR="00604A64">
          <w:rPr>
            <w:rStyle w:val="Hyperlink"/>
          </w:rPr>
          <w:t>pecialisten-voor-energieprestatie-bij-isso</w:t>
        </w:r>
      </w:hyperlink>
    </w:p>
    <w:p w14:paraId="496CE157" w14:textId="1AEADC7D" w:rsidR="00604A64" w:rsidRPr="00604A64" w:rsidRDefault="00B15129" w:rsidP="00604A64">
      <w:pPr>
        <w:rPr>
          <w:rFonts w:ascii="MS Gothic" w:eastAsia="MS Gothic" w:hAnsi="MS Gothic" w:cs="MS Gothic"/>
          <w:i/>
          <w:iCs/>
          <w:color w:val="000000" w:themeColor="text1"/>
        </w:rPr>
      </w:pPr>
      <w:r w:rsidRPr="00CE33F8">
        <w:rPr>
          <w:rFonts w:cstheme="minorHAnsi"/>
          <w:i/>
          <w:iCs/>
          <w:color w:val="000000" w:themeColor="text1"/>
        </w:rPr>
        <w:t>Voor meer informatie of aanvullend beeldmateriaal kunt u contact opnemen met:</w:t>
      </w:r>
      <w:r w:rsidRPr="00CE33F8">
        <w:rPr>
          <w:rFonts w:ascii="MS Gothic" w:eastAsia="MS Gothic" w:hAnsi="MS Gothic" w:cs="MS Gothic" w:hint="eastAsia"/>
          <w:i/>
          <w:iCs/>
          <w:color w:val="000000" w:themeColor="text1"/>
        </w:rPr>
        <w:t> </w:t>
      </w:r>
      <w:r w:rsidR="00604A64">
        <w:rPr>
          <w:rFonts w:ascii="MS Gothic" w:eastAsia="MS Gothic" w:hAnsi="MS Gothic" w:cs="MS Gothic"/>
          <w:i/>
          <w:iCs/>
          <w:color w:val="000000" w:themeColor="text1"/>
        </w:rPr>
        <w:br/>
      </w:r>
      <w:proofErr w:type="spellStart"/>
      <w:r w:rsidRPr="00CE33F8">
        <w:rPr>
          <w:rFonts w:cstheme="minorHAnsi"/>
          <w:i/>
          <w:iCs/>
          <w:color w:val="000000" w:themeColor="text1"/>
        </w:rPr>
        <w:t>Anneli</w:t>
      </w:r>
      <w:proofErr w:type="spellEnd"/>
      <w:r w:rsidRPr="00CE33F8">
        <w:rPr>
          <w:rFonts w:cstheme="minorHAnsi"/>
          <w:i/>
          <w:iCs/>
          <w:color w:val="000000" w:themeColor="text1"/>
        </w:rPr>
        <w:t xml:space="preserve"> van Kleven, corporate marketing &amp; communicatiemanager</w:t>
      </w:r>
      <w:r w:rsidRPr="00CE33F8">
        <w:rPr>
          <w:rFonts w:ascii="MS Gothic" w:eastAsia="MS Gothic" w:hAnsi="MS Gothic" w:cs="MS Gothic" w:hint="eastAsia"/>
          <w:i/>
          <w:iCs/>
          <w:color w:val="000000" w:themeColor="text1"/>
        </w:rPr>
        <w:t> </w:t>
      </w:r>
      <w:r w:rsidR="00604A64">
        <w:t xml:space="preserve"> </w:t>
      </w:r>
    </w:p>
    <w:p w14:paraId="39200357" w14:textId="77777777" w:rsidR="00B15129" w:rsidRDefault="00B15129" w:rsidP="00B15129">
      <w:pPr>
        <w:rPr>
          <w:rFonts w:ascii="MS Gothic" w:eastAsia="MS Gothic" w:hAnsi="MS Gothic" w:cs="MS Gothic"/>
          <w:i/>
          <w:iCs/>
          <w:color w:val="000000" w:themeColor="text1"/>
        </w:rPr>
      </w:pPr>
      <w:r w:rsidRPr="00CE33F8">
        <w:rPr>
          <w:rFonts w:cstheme="minorHAnsi"/>
          <w:i/>
          <w:iCs/>
          <w:color w:val="000000" w:themeColor="text1"/>
        </w:rPr>
        <w:t>T. 010-206 59 69/ 06-4103 9429</w:t>
      </w:r>
      <w:r w:rsidRPr="00CE33F8">
        <w:rPr>
          <w:rFonts w:ascii="MS Gothic" w:eastAsia="MS Gothic" w:hAnsi="MS Gothic" w:cs="MS Gothic" w:hint="eastAsia"/>
          <w:i/>
          <w:iCs/>
          <w:color w:val="000000" w:themeColor="text1"/>
        </w:rPr>
        <w:t> </w:t>
      </w:r>
      <w:r w:rsidRPr="00CE33F8">
        <w:rPr>
          <w:rFonts w:cstheme="minorHAnsi"/>
          <w:i/>
          <w:iCs/>
          <w:color w:val="000000" w:themeColor="text1"/>
        </w:rPr>
        <w:t xml:space="preserve">E. </w:t>
      </w:r>
      <w:hyperlink r:id="rId6" w:history="1">
        <w:r w:rsidRPr="00CE33F8">
          <w:rPr>
            <w:rFonts w:cstheme="minorHAnsi"/>
            <w:i/>
            <w:iCs/>
            <w:color w:val="000000" w:themeColor="text1"/>
            <w:u w:val="single"/>
          </w:rPr>
          <w:t>a.vankleven@isso.nl</w:t>
        </w:r>
      </w:hyperlink>
    </w:p>
    <w:p w14:paraId="060C2805" w14:textId="77777777" w:rsidR="00B15129" w:rsidRPr="00E15CC2" w:rsidRDefault="00B15129" w:rsidP="00B15129">
      <w:pPr>
        <w:rPr>
          <w:rFonts w:cstheme="minorHAnsi"/>
          <w:color w:val="000000" w:themeColor="text1"/>
        </w:rPr>
      </w:pPr>
      <w:r w:rsidRPr="00CE33F8">
        <w:rPr>
          <w:rFonts w:cstheme="minorHAnsi"/>
          <w:i/>
          <w:iCs/>
          <w:color w:val="000000" w:themeColor="text1"/>
        </w:rPr>
        <w:t>Over ISSO:</w:t>
      </w:r>
      <w:r w:rsidRPr="00CE33F8">
        <w:rPr>
          <w:rFonts w:ascii="MS Gothic" w:eastAsia="MS Gothic" w:hAnsi="MS Gothic" w:cs="MS Gothic" w:hint="eastAsia"/>
          <w:i/>
          <w:iCs/>
          <w:color w:val="000000" w:themeColor="text1"/>
        </w:rPr>
        <w:t> </w:t>
      </w:r>
      <w:r w:rsidRPr="00CE33F8">
        <w:rPr>
          <w:rFonts w:cstheme="minorHAnsi"/>
          <w:i/>
          <w:iCs/>
          <w:color w:val="000000" w:themeColor="text1"/>
        </w:rPr>
        <w:t>ISSO is een open kennisclub. Onze kennis kun je vergelijken met Wikipedia, maar dan voor de bouw- en installatietechniek. Valide kennis ontwikkelen en delen met de professionals, is onze kern.</w:t>
      </w:r>
    </w:p>
    <w:p w14:paraId="6D5B3F87" w14:textId="0B66A47A" w:rsidR="001B2B1F" w:rsidRDefault="001B2B1F" w:rsidP="00582490">
      <w:pPr>
        <w:pStyle w:val="Geenafstand"/>
      </w:pPr>
    </w:p>
    <w:sectPr w:rsidR="001B2B1F" w:rsidSect="00604A64">
      <w:pgSz w:w="11906" w:h="16838"/>
      <w:pgMar w:top="851" w:right="1134" w:bottom="567"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35014" w16cex:dateUtc="2020-03-23T14:11: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B1F"/>
    <w:rsid w:val="000176D4"/>
    <w:rsid w:val="0010517C"/>
    <w:rsid w:val="001B2B1F"/>
    <w:rsid w:val="001E34E5"/>
    <w:rsid w:val="002C3663"/>
    <w:rsid w:val="00303C83"/>
    <w:rsid w:val="0031017C"/>
    <w:rsid w:val="003C2BCC"/>
    <w:rsid w:val="00455FAA"/>
    <w:rsid w:val="00495E11"/>
    <w:rsid w:val="00582490"/>
    <w:rsid w:val="0059347E"/>
    <w:rsid w:val="005E1FCF"/>
    <w:rsid w:val="00604A64"/>
    <w:rsid w:val="00666B2E"/>
    <w:rsid w:val="007B7D45"/>
    <w:rsid w:val="008169DB"/>
    <w:rsid w:val="00A048FA"/>
    <w:rsid w:val="00AB3B57"/>
    <w:rsid w:val="00B15129"/>
    <w:rsid w:val="00B65044"/>
    <w:rsid w:val="00B773F7"/>
    <w:rsid w:val="00BD16AC"/>
    <w:rsid w:val="00BF489E"/>
    <w:rsid w:val="00E15FE6"/>
    <w:rsid w:val="00EA7441"/>
    <w:rsid w:val="00EA75C1"/>
    <w:rsid w:val="00F35E60"/>
    <w:rsid w:val="00F60C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91201"/>
  <w15:chartTrackingRefBased/>
  <w15:docId w15:val="{FE951EFC-48F2-4933-A957-5ACBE974E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03C83"/>
    <w:rPr>
      <w:color w:val="0563C1" w:themeColor="hyperlink"/>
      <w:u w:val="single"/>
    </w:rPr>
  </w:style>
  <w:style w:type="character" w:styleId="Onopgelostemelding">
    <w:name w:val="Unresolved Mention"/>
    <w:basedOn w:val="Standaardalinea-lettertype"/>
    <w:uiPriority w:val="99"/>
    <w:semiHidden/>
    <w:unhideWhenUsed/>
    <w:rsid w:val="00303C83"/>
    <w:rPr>
      <w:color w:val="605E5C"/>
      <w:shd w:val="clear" w:color="auto" w:fill="E1DFDD"/>
    </w:rPr>
  </w:style>
  <w:style w:type="character" w:styleId="Verwijzingopmerking">
    <w:name w:val="annotation reference"/>
    <w:basedOn w:val="Standaardalinea-lettertype"/>
    <w:uiPriority w:val="99"/>
    <w:semiHidden/>
    <w:unhideWhenUsed/>
    <w:rsid w:val="007B7D45"/>
    <w:rPr>
      <w:sz w:val="16"/>
      <w:szCs w:val="16"/>
    </w:rPr>
  </w:style>
  <w:style w:type="paragraph" w:styleId="Tekstopmerking">
    <w:name w:val="annotation text"/>
    <w:basedOn w:val="Standaard"/>
    <w:link w:val="TekstopmerkingChar"/>
    <w:uiPriority w:val="99"/>
    <w:semiHidden/>
    <w:unhideWhenUsed/>
    <w:rsid w:val="007B7D4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B7D45"/>
    <w:rPr>
      <w:sz w:val="20"/>
      <w:szCs w:val="20"/>
    </w:rPr>
  </w:style>
  <w:style w:type="paragraph" w:styleId="Onderwerpvanopmerking">
    <w:name w:val="annotation subject"/>
    <w:basedOn w:val="Tekstopmerking"/>
    <w:next w:val="Tekstopmerking"/>
    <w:link w:val="OnderwerpvanopmerkingChar"/>
    <w:uiPriority w:val="99"/>
    <w:semiHidden/>
    <w:unhideWhenUsed/>
    <w:rsid w:val="007B7D45"/>
    <w:rPr>
      <w:b/>
      <w:bCs/>
    </w:rPr>
  </w:style>
  <w:style w:type="character" w:customStyle="1" w:styleId="OnderwerpvanopmerkingChar">
    <w:name w:val="Onderwerp van opmerking Char"/>
    <w:basedOn w:val="TekstopmerkingChar"/>
    <w:link w:val="Onderwerpvanopmerking"/>
    <w:uiPriority w:val="99"/>
    <w:semiHidden/>
    <w:rsid w:val="007B7D45"/>
    <w:rPr>
      <w:b/>
      <w:bCs/>
      <w:sz w:val="20"/>
      <w:szCs w:val="20"/>
    </w:rPr>
  </w:style>
  <w:style w:type="paragraph" w:styleId="Ballontekst">
    <w:name w:val="Balloon Text"/>
    <w:basedOn w:val="Standaard"/>
    <w:link w:val="BallontekstChar"/>
    <w:uiPriority w:val="99"/>
    <w:semiHidden/>
    <w:unhideWhenUsed/>
    <w:rsid w:val="007B7D4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7D45"/>
    <w:rPr>
      <w:rFonts w:ascii="Segoe UI" w:hAnsi="Segoe UI" w:cs="Segoe UI"/>
      <w:sz w:val="18"/>
      <w:szCs w:val="18"/>
    </w:rPr>
  </w:style>
  <w:style w:type="paragraph" w:styleId="Geenafstand">
    <w:name w:val="No Spacing"/>
    <w:uiPriority w:val="1"/>
    <w:qFormat/>
    <w:rsid w:val="00582490"/>
    <w:pPr>
      <w:spacing w:after="0" w:line="240" w:lineRule="auto"/>
    </w:pPr>
  </w:style>
  <w:style w:type="paragraph" w:styleId="Revisie">
    <w:name w:val="Revision"/>
    <w:hidden/>
    <w:uiPriority w:val="99"/>
    <w:semiHidden/>
    <w:rsid w:val="001E34E5"/>
    <w:pPr>
      <w:spacing w:after="0" w:line="240" w:lineRule="auto"/>
    </w:pPr>
  </w:style>
  <w:style w:type="character" w:styleId="GevolgdeHyperlink">
    <w:name w:val="FollowedHyperlink"/>
    <w:basedOn w:val="Standaardalinea-lettertype"/>
    <w:uiPriority w:val="99"/>
    <w:semiHidden/>
    <w:unhideWhenUsed/>
    <w:rsid w:val="00604A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669338">
      <w:bodyDiv w:val="1"/>
      <w:marLeft w:val="0"/>
      <w:marRight w:val="0"/>
      <w:marTop w:val="0"/>
      <w:marBottom w:val="0"/>
      <w:divBdr>
        <w:top w:val="none" w:sz="0" w:space="0" w:color="auto"/>
        <w:left w:val="none" w:sz="0" w:space="0" w:color="auto"/>
        <w:bottom w:val="none" w:sz="0" w:space="0" w:color="auto"/>
        <w:right w:val="none" w:sz="0" w:space="0" w:color="auto"/>
      </w:divBdr>
    </w:div>
    <w:div w:id="182959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vankleven@isso.nl" TargetMode="External"/><Relationship Id="rId5" Type="http://schemas.openxmlformats.org/officeDocument/2006/relationships/hyperlink" Target="https://stijlmeesters.nl/nieuw-team-van-specialisten-voor-energieprestatie-bij-isso"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081BD-FE4A-3A48-AEA9-E286B3916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542</Words>
  <Characters>2984</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ISSO</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 van Kleven | ISSO</dc:creator>
  <cp:keywords/>
  <dc:description/>
  <cp:lastModifiedBy>Microsoft Office-gebruiker</cp:lastModifiedBy>
  <cp:revision>3</cp:revision>
  <dcterms:created xsi:type="dcterms:W3CDTF">2020-03-24T17:01:00Z</dcterms:created>
  <dcterms:modified xsi:type="dcterms:W3CDTF">2020-03-25T08:35:00Z</dcterms:modified>
</cp:coreProperties>
</file>