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ADA5" w14:textId="77777777" w:rsidR="001B717B" w:rsidRPr="00134AF9" w:rsidRDefault="001B717B" w:rsidP="00D94C31">
      <w:pPr>
        <w:pStyle w:val="Kop1"/>
        <w:numPr>
          <w:ilvl w:val="0"/>
          <w:numId w:val="0"/>
        </w:numPr>
        <w:suppressAutoHyphens/>
        <w:ind w:left="680" w:hanging="680"/>
        <w:jc w:val="center"/>
        <w:rPr>
          <w:rFonts w:asciiTheme="majorHAnsi" w:hAnsiTheme="majorHAnsi"/>
          <w:szCs w:val="28"/>
        </w:rPr>
      </w:pPr>
      <w:r w:rsidRPr="00134AF9">
        <w:rPr>
          <w:rFonts w:asciiTheme="majorHAnsi" w:hAnsiTheme="majorHAnsi"/>
          <w:szCs w:val="28"/>
        </w:rPr>
        <w:t>PERSBERICHT</w:t>
      </w:r>
    </w:p>
    <w:p w14:paraId="6F3BAA1F" w14:textId="77777777" w:rsidR="00811A66" w:rsidRPr="00134AF9" w:rsidRDefault="00811A66" w:rsidP="00811A66">
      <w:pPr>
        <w:pStyle w:val="Geenafstand"/>
        <w:rPr>
          <w:rFonts w:asciiTheme="majorHAnsi" w:hAnsiTheme="majorHAnsi"/>
          <w:b/>
          <w:sz w:val="28"/>
          <w:szCs w:val="28"/>
        </w:rPr>
      </w:pPr>
      <w:r w:rsidRPr="00134AF9">
        <w:rPr>
          <w:rFonts w:asciiTheme="majorHAnsi" w:hAnsiTheme="majorHAnsi"/>
          <w:b/>
          <w:sz w:val="28"/>
          <w:szCs w:val="28"/>
        </w:rPr>
        <w:t>Vernieuwde ISSO-publicatie 64 gaat kwaliteit van isolatie verbeteren</w:t>
      </w:r>
    </w:p>
    <w:p w14:paraId="5EFA551B" w14:textId="77777777" w:rsidR="00811A66" w:rsidRPr="00134AF9" w:rsidRDefault="00811A66" w:rsidP="00811A66">
      <w:pPr>
        <w:pStyle w:val="Geenafstand"/>
        <w:rPr>
          <w:rFonts w:asciiTheme="majorHAnsi" w:hAnsiTheme="majorHAnsi"/>
          <w:b/>
        </w:rPr>
      </w:pPr>
    </w:p>
    <w:p w14:paraId="449FD1BD" w14:textId="2EA1FFD9" w:rsidR="00811A66" w:rsidRPr="00134AF9" w:rsidRDefault="00811A66" w:rsidP="000C4490">
      <w:pPr>
        <w:suppressAutoHyphens/>
        <w:rPr>
          <w:rFonts w:asciiTheme="majorHAnsi" w:hAnsiTheme="majorHAnsi"/>
          <w:b/>
          <w:sz w:val="22"/>
          <w:szCs w:val="22"/>
        </w:rPr>
      </w:pPr>
      <w:r w:rsidRPr="00134AF9">
        <w:rPr>
          <w:rFonts w:asciiTheme="majorHAnsi" w:hAnsiTheme="majorHAnsi"/>
          <w:b/>
          <w:sz w:val="22"/>
          <w:szCs w:val="22"/>
        </w:rPr>
        <w:t xml:space="preserve">ISSO-publicatie 64 ‘Kwaliteitseisen </w:t>
      </w:r>
      <w:r w:rsidR="00FF052D" w:rsidRPr="00134AF9">
        <w:rPr>
          <w:rFonts w:asciiTheme="majorHAnsi" w:hAnsiTheme="majorHAnsi"/>
          <w:b/>
          <w:sz w:val="22"/>
          <w:szCs w:val="22"/>
        </w:rPr>
        <w:t>i</w:t>
      </w:r>
      <w:r w:rsidRPr="00134AF9">
        <w:rPr>
          <w:rFonts w:asciiTheme="majorHAnsi" w:hAnsiTheme="majorHAnsi"/>
          <w:b/>
          <w:sz w:val="22"/>
          <w:szCs w:val="22"/>
        </w:rPr>
        <w:t>soleren</w:t>
      </w:r>
      <w:r w:rsidR="00FF052D" w:rsidRPr="00134AF9">
        <w:rPr>
          <w:rFonts w:asciiTheme="majorHAnsi" w:hAnsiTheme="majorHAnsi"/>
          <w:b/>
          <w:sz w:val="22"/>
          <w:szCs w:val="22"/>
        </w:rPr>
        <w:t xml:space="preserve"> voor de utiliteitsbouw'</w:t>
      </w:r>
      <w:r w:rsidRPr="00134AF9">
        <w:rPr>
          <w:rFonts w:asciiTheme="majorHAnsi" w:hAnsiTheme="majorHAnsi"/>
          <w:b/>
          <w:sz w:val="22"/>
          <w:szCs w:val="22"/>
        </w:rPr>
        <w:t xml:space="preserve">’ is herzien. </w:t>
      </w:r>
      <w:r w:rsidR="009B3610" w:rsidRPr="00134AF9">
        <w:rPr>
          <w:rFonts w:asciiTheme="majorHAnsi" w:hAnsiTheme="majorHAnsi"/>
          <w:b/>
          <w:sz w:val="22"/>
          <w:szCs w:val="22"/>
        </w:rPr>
        <w:t xml:space="preserve">De publicatie </w:t>
      </w:r>
      <w:r w:rsidR="007C69E7" w:rsidRPr="00134AF9">
        <w:rPr>
          <w:rFonts w:asciiTheme="majorHAnsi" w:hAnsiTheme="majorHAnsi"/>
          <w:b/>
          <w:sz w:val="22"/>
          <w:szCs w:val="22"/>
        </w:rPr>
        <w:t>is een referentie voor materiaalkeuze en montage van leidingisolatie</w:t>
      </w:r>
      <w:r w:rsidR="008A6611" w:rsidRPr="00134AF9">
        <w:rPr>
          <w:rFonts w:asciiTheme="majorHAnsi" w:hAnsiTheme="majorHAnsi"/>
          <w:b/>
          <w:sz w:val="22"/>
          <w:szCs w:val="22"/>
        </w:rPr>
        <w:t xml:space="preserve">, en geeft </w:t>
      </w:r>
      <w:r w:rsidR="00984774" w:rsidRPr="00134AF9">
        <w:rPr>
          <w:rFonts w:asciiTheme="majorHAnsi" w:hAnsiTheme="majorHAnsi"/>
          <w:b/>
          <w:sz w:val="22"/>
          <w:szCs w:val="22"/>
        </w:rPr>
        <w:t xml:space="preserve">onder andere </w:t>
      </w:r>
      <w:r w:rsidR="009B3610" w:rsidRPr="00134AF9">
        <w:rPr>
          <w:rFonts w:asciiTheme="majorHAnsi" w:hAnsiTheme="majorHAnsi"/>
          <w:b/>
          <w:sz w:val="22"/>
          <w:szCs w:val="22"/>
        </w:rPr>
        <w:t xml:space="preserve">de </w:t>
      </w:r>
      <w:proofErr w:type="gramStart"/>
      <w:r w:rsidR="009B3610" w:rsidRPr="00134AF9">
        <w:rPr>
          <w:rFonts w:asciiTheme="majorHAnsi" w:hAnsiTheme="majorHAnsi"/>
          <w:b/>
          <w:sz w:val="22"/>
          <w:szCs w:val="22"/>
        </w:rPr>
        <w:t>minim</w:t>
      </w:r>
      <w:r w:rsidR="00984774" w:rsidRPr="00134AF9">
        <w:rPr>
          <w:rFonts w:asciiTheme="majorHAnsi" w:hAnsiTheme="majorHAnsi"/>
          <w:b/>
          <w:sz w:val="22"/>
          <w:szCs w:val="22"/>
        </w:rPr>
        <w:t xml:space="preserve">um </w:t>
      </w:r>
      <w:r w:rsidR="009B3610" w:rsidRPr="00134AF9">
        <w:rPr>
          <w:rFonts w:asciiTheme="majorHAnsi" w:hAnsiTheme="majorHAnsi"/>
          <w:b/>
          <w:sz w:val="22"/>
          <w:szCs w:val="22"/>
        </w:rPr>
        <w:t>eisen</w:t>
      </w:r>
      <w:proofErr w:type="gramEnd"/>
      <w:r w:rsidR="009B3610" w:rsidRPr="00134AF9">
        <w:rPr>
          <w:rFonts w:asciiTheme="majorHAnsi" w:hAnsiTheme="majorHAnsi"/>
          <w:b/>
          <w:sz w:val="22"/>
          <w:szCs w:val="22"/>
        </w:rPr>
        <w:t xml:space="preserve"> om ongewenst warmteverlies </w:t>
      </w:r>
      <w:r w:rsidR="000C4490" w:rsidRPr="00134AF9">
        <w:rPr>
          <w:rFonts w:asciiTheme="majorHAnsi" w:hAnsiTheme="majorHAnsi"/>
          <w:b/>
          <w:sz w:val="22"/>
          <w:szCs w:val="22"/>
        </w:rPr>
        <w:t xml:space="preserve">te voorkomen. </w:t>
      </w:r>
      <w:r w:rsidR="00C81C57" w:rsidRPr="00134AF9">
        <w:rPr>
          <w:rFonts w:asciiTheme="majorHAnsi" w:hAnsiTheme="majorHAnsi"/>
          <w:b/>
          <w:sz w:val="22"/>
          <w:szCs w:val="22"/>
        </w:rPr>
        <w:t>De uitgave</w:t>
      </w:r>
      <w:r w:rsidR="000C4490" w:rsidRPr="00134AF9">
        <w:rPr>
          <w:rFonts w:asciiTheme="majorHAnsi" w:hAnsiTheme="majorHAnsi"/>
          <w:b/>
          <w:sz w:val="22"/>
          <w:szCs w:val="22"/>
        </w:rPr>
        <w:t xml:space="preserve"> </w:t>
      </w:r>
      <w:r w:rsidRPr="00134AF9">
        <w:rPr>
          <w:rFonts w:asciiTheme="majorHAnsi" w:hAnsiTheme="majorHAnsi"/>
          <w:b/>
          <w:sz w:val="22"/>
          <w:szCs w:val="22"/>
        </w:rPr>
        <w:t xml:space="preserve">bevat </w:t>
      </w:r>
      <w:r w:rsidR="007E430E" w:rsidRPr="00134AF9">
        <w:rPr>
          <w:rFonts w:asciiTheme="majorHAnsi" w:hAnsiTheme="majorHAnsi"/>
          <w:b/>
          <w:sz w:val="22"/>
          <w:szCs w:val="22"/>
        </w:rPr>
        <w:t>daarnaast</w:t>
      </w:r>
      <w:r w:rsidRPr="00134AF9">
        <w:rPr>
          <w:rFonts w:asciiTheme="majorHAnsi" w:hAnsiTheme="majorHAnsi"/>
          <w:b/>
          <w:sz w:val="22"/>
          <w:szCs w:val="22"/>
        </w:rPr>
        <w:t xml:space="preserve"> een checklist </w:t>
      </w:r>
      <w:r w:rsidR="00137538" w:rsidRPr="00134AF9">
        <w:rPr>
          <w:rFonts w:asciiTheme="majorHAnsi" w:hAnsiTheme="majorHAnsi"/>
          <w:b/>
          <w:sz w:val="22"/>
          <w:szCs w:val="22"/>
        </w:rPr>
        <w:t xml:space="preserve">met </w:t>
      </w:r>
      <w:r w:rsidRPr="00134AF9">
        <w:rPr>
          <w:rFonts w:asciiTheme="majorHAnsi" w:hAnsiTheme="majorHAnsi"/>
          <w:b/>
          <w:sz w:val="22"/>
          <w:szCs w:val="22"/>
        </w:rPr>
        <w:t xml:space="preserve">de voorwaarden voor goede isolatie. Met deze </w:t>
      </w:r>
      <w:r w:rsidR="00C8008F" w:rsidRPr="00134AF9">
        <w:rPr>
          <w:rFonts w:asciiTheme="majorHAnsi" w:hAnsiTheme="majorHAnsi"/>
          <w:b/>
          <w:sz w:val="22"/>
          <w:szCs w:val="22"/>
        </w:rPr>
        <w:t>herziening</w:t>
      </w:r>
      <w:r w:rsidRPr="00134AF9">
        <w:rPr>
          <w:rFonts w:asciiTheme="majorHAnsi" w:hAnsiTheme="majorHAnsi"/>
          <w:b/>
          <w:sz w:val="22"/>
          <w:szCs w:val="22"/>
        </w:rPr>
        <w:t xml:space="preserve"> sluit ISSO-publicatie 64 aan op de Wet Kwaliteitsborging Bouwen. De</w:t>
      </w:r>
      <w:r w:rsidR="00777CEB" w:rsidRPr="00134AF9">
        <w:rPr>
          <w:rFonts w:asciiTheme="majorHAnsi" w:hAnsiTheme="majorHAnsi"/>
          <w:b/>
          <w:sz w:val="22"/>
          <w:szCs w:val="22"/>
        </w:rPr>
        <w:t>ze</w:t>
      </w:r>
      <w:r w:rsidRPr="00134AF9">
        <w:rPr>
          <w:rFonts w:asciiTheme="majorHAnsi" w:hAnsiTheme="majorHAnsi"/>
          <w:b/>
          <w:sz w:val="22"/>
          <w:szCs w:val="22"/>
        </w:rPr>
        <w:t xml:space="preserve"> normstellende isolatierichtlijn in de vernieuwde ISSO-publicatie 64 helpt de kwaliteit van isolatie verbeteren en energieverlies en uitwendige corrosie voorkomen.</w:t>
      </w:r>
    </w:p>
    <w:p w14:paraId="423E0CD6" w14:textId="77777777" w:rsidR="00811A66" w:rsidRPr="00134AF9" w:rsidRDefault="00811A66" w:rsidP="00811A66">
      <w:pPr>
        <w:pStyle w:val="Geenafstand"/>
        <w:rPr>
          <w:rFonts w:asciiTheme="majorHAnsi" w:hAnsiTheme="majorHAnsi"/>
        </w:rPr>
      </w:pPr>
    </w:p>
    <w:p w14:paraId="59B45229" w14:textId="77777777" w:rsidR="00AC38BF" w:rsidRPr="00134AF9" w:rsidRDefault="00915656" w:rsidP="00AC38BF">
      <w:pPr>
        <w:pStyle w:val="Geenafstand"/>
        <w:rPr>
          <w:rFonts w:asciiTheme="majorHAnsi" w:hAnsiTheme="majorHAnsi"/>
        </w:rPr>
      </w:pPr>
      <w:r w:rsidRPr="00134AF9">
        <w:rPr>
          <w:rFonts w:asciiTheme="majorHAnsi" w:hAnsiTheme="majorHAnsi"/>
        </w:rPr>
        <w:t>Door de invoering van de BENG- en BREEAM-eisen en de doelstelling energieneutraal te bouwen</w:t>
      </w:r>
      <w:r w:rsidR="00B84352" w:rsidRPr="00134AF9">
        <w:rPr>
          <w:rFonts w:asciiTheme="majorHAnsi" w:hAnsiTheme="majorHAnsi"/>
        </w:rPr>
        <w:t>, moeten ge</w:t>
      </w:r>
      <w:r w:rsidR="00811A66" w:rsidRPr="00134AF9">
        <w:rPr>
          <w:rFonts w:asciiTheme="majorHAnsi" w:hAnsiTheme="majorHAnsi"/>
        </w:rPr>
        <w:t xml:space="preserve">bouwen zeer energiezuinig </w:t>
      </w:r>
      <w:r w:rsidR="00A356DC" w:rsidRPr="00134AF9">
        <w:rPr>
          <w:rFonts w:asciiTheme="majorHAnsi" w:hAnsiTheme="majorHAnsi"/>
        </w:rPr>
        <w:t xml:space="preserve">worden </w:t>
      </w:r>
      <w:r w:rsidR="00811A66" w:rsidRPr="00134AF9">
        <w:rPr>
          <w:rFonts w:asciiTheme="majorHAnsi" w:hAnsiTheme="majorHAnsi"/>
        </w:rPr>
        <w:t xml:space="preserve">ontworpen. Goed isoleren is onder andere daarom enorm belangrijk. Maar om de kwaliteit van isolatie </w:t>
      </w:r>
      <w:r w:rsidR="004A5203" w:rsidRPr="00134AF9">
        <w:rPr>
          <w:rFonts w:asciiTheme="majorHAnsi" w:hAnsiTheme="majorHAnsi"/>
        </w:rPr>
        <w:t xml:space="preserve">te </w:t>
      </w:r>
      <w:r w:rsidR="00811A66" w:rsidRPr="00134AF9">
        <w:rPr>
          <w:rFonts w:asciiTheme="majorHAnsi" w:hAnsiTheme="majorHAnsi"/>
        </w:rPr>
        <w:t>optima</w:t>
      </w:r>
      <w:r w:rsidR="004A5203" w:rsidRPr="00134AF9">
        <w:rPr>
          <w:rFonts w:asciiTheme="majorHAnsi" w:hAnsiTheme="majorHAnsi"/>
        </w:rPr>
        <w:t>liseren</w:t>
      </w:r>
      <w:r w:rsidR="00811A66" w:rsidRPr="00134AF9">
        <w:rPr>
          <w:rFonts w:asciiTheme="majorHAnsi" w:hAnsiTheme="majorHAnsi"/>
        </w:rPr>
        <w:t>, moet het werk van installatie- en isolatiebedrij</w:t>
      </w:r>
      <w:r w:rsidR="00DC1D24" w:rsidRPr="00134AF9">
        <w:rPr>
          <w:rFonts w:asciiTheme="majorHAnsi" w:hAnsiTheme="majorHAnsi"/>
        </w:rPr>
        <w:t>ven</w:t>
      </w:r>
      <w:r w:rsidR="00811A66" w:rsidRPr="00134AF9">
        <w:rPr>
          <w:rFonts w:asciiTheme="majorHAnsi" w:hAnsiTheme="majorHAnsi"/>
        </w:rPr>
        <w:t xml:space="preserve"> beter op elkaar aansluiten. </w:t>
      </w:r>
      <w:r w:rsidR="00BE3090" w:rsidRPr="00134AF9">
        <w:rPr>
          <w:rFonts w:asciiTheme="majorHAnsi" w:hAnsiTheme="majorHAnsi"/>
        </w:rPr>
        <w:t>“</w:t>
      </w:r>
      <w:r w:rsidR="00811A66" w:rsidRPr="00134AF9">
        <w:rPr>
          <w:rFonts w:asciiTheme="majorHAnsi" w:hAnsiTheme="majorHAnsi"/>
        </w:rPr>
        <w:t>Alleen als de gemeenschappelijke functie bij beide partijen goed tussen de oren zit, krijg je de uiteindelijke uitvoeringskwaliteit naar een gewenst hoger niveau</w:t>
      </w:r>
      <w:r w:rsidR="00BE3090" w:rsidRPr="00134AF9">
        <w:rPr>
          <w:rFonts w:asciiTheme="majorHAnsi" w:hAnsiTheme="majorHAnsi"/>
        </w:rPr>
        <w:t>”, vertelt projectcoördinator Jos de Leeuw van ISSO</w:t>
      </w:r>
      <w:r w:rsidR="00811A66" w:rsidRPr="00134AF9">
        <w:rPr>
          <w:rFonts w:asciiTheme="majorHAnsi" w:hAnsiTheme="majorHAnsi"/>
        </w:rPr>
        <w:t xml:space="preserve">. Voor het beste eindresultaat moeten mensen bovendien elkaars werk kunnen beoordelen. ISSO-publicatie 64 </w:t>
      </w:r>
      <w:r w:rsidR="00D771F6" w:rsidRPr="00134AF9">
        <w:rPr>
          <w:rFonts w:asciiTheme="majorHAnsi" w:hAnsiTheme="majorHAnsi"/>
        </w:rPr>
        <w:t>toont</w:t>
      </w:r>
      <w:r w:rsidR="00811A66" w:rsidRPr="00134AF9">
        <w:rPr>
          <w:rFonts w:asciiTheme="majorHAnsi" w:hAnsiTheme="majorHAnsi"/>
        </w:rPr>
        <w:t xml:space="preserve"> hoe dat is uit te voeren. </w:t>
      </w:r>
      <w:r w:rsidR="00AC38BF" w:rsidRPr="00134AF9">
        <w:rPr>
          <w:rFonts w:asciiTheme="majorHAnsi" w:hAnsiTheme="majorHAnsi"/>
        </w:rPr>
        <w:t xml:space="preserve">De herziene versie bevat een checklist die alle betrokken partijen kan helpen richting beter isoleren. </w:t>
      </w:r>
    </w:p>
    <w:p w14:paraId="15164003" w14:textId="77777777" w:rsidR="00AC38BF" w:rsidRPr="00134AF9" w:rsidRDefault="00AC38BF" w:rsidP="00AC38BF">
      <w:pPr>
        <w:pStyle w:val="Geenafstand"/>
        <w:rPr>
          <w:rFonts w:asciiTheme="majorHAnsi" w:hAnsiTheme="majorHAnsi"/>
        </w:rPr>
      </w:pPr>
    </w:p>
    <w:p w14:paraId="7E915583" w14:textId="75CAAFDF" w:rsidR="0045229D" w:rsidRPr="0036219D" w:rsidRDefault="00811A66" w:rsidP="006A5B69">
      <w:pPr>
        <w:pStyle w:val="Geenafstand"/>
        <w:rPr>
          <w:rFonts w:asciiTheme="majorHAnsi" w:hAnsiTheme="majorHAnsi"/>
        </w:rPr>
      </w:pPr>
      <w:r w:rsidRPr="00134AF9">
        <w:rPr>
          <w:rFonts w:asciiTheme="majorHAnsi" w:hAnsiTheme="majorHAnsi"/>
          <w:b/>
        </w:rPr>
        <w:t>Praktijkgerichte tips</w:t>
      </w:r>
      <w:r w:rsidRPr="00134AF9">
        <w:rPr>
          <w:rFonts w:asciiTheme="majorHAnsi" w:hAnsiTheme="majorHAnsi"/>
        </w:rPr>
        <w:br/>
      </w:r>
      <w:r w:rsidR="001C3996" w:rsidRPr="00134AF9">
        <w:rPr>
          <w:rFonts w:asciiTheme="majorHAnsi" w:hAnsiTheme="majorHAnsi"/>
        </w:rPr>
        <w:t xml:space="preserve">De publicatie geeft onder andere </w:t>
      </w:r>
      <w:r w:rsidR="00E96DC8" w:rsidRPr="00134AF9">
        <w:rPr>
          <w:rFonts w:asciiTheme="majorHAnsi" w:hAnsiTheme="majorHAnsi"/>
        </w:rPr>
        <w:t xml:space="preserve">voor distributieleidingen van warm- en koud water-installaties en voor ventilatiesystemen de gangbare isolatie- en hulpmaterialen weer. </w:t>
      </w:r>
      <w:r w:rsidR="006A5B69" w:rsidRPr="00134AF9">
        <w:rPr>
          <w:rFonts w:asciiTheme="majorHAnsi" w:hAnsiTheme="majorHAnsi"/>
        </w:rPr>
        <w:t>ISSO-p</w:t>
      </w:r>
      <w:r w:rsidR="0045229D" w:rsidRPr="00134AF9">
        <w:rPr>
          <w:rFonts w:asciiTheme="majorHAnsi" w:hAnsiTheme="majorHAnsi"/>
        </w:rPr>
        <w:t xml:space="preserve">ublicatie </w:t>
      </w:r>
      <w:r w:rsidR="006A5B69" w:rsidRPr="00134AF9">
        <w:rPr>
          <w:rFonts w:asciiTheme="majorHAnsi" w:hAnsiTheme="majorHAnsi"/>
        </w:rPr>
        <w:t xml:space="preserve">64 </w:t>
      </w:r>
      <w:r w:rsidR="0045229D" w:rsidRPr="00134AF9">
        <w:rPr>
          <w:rFonts w:asciiTheme="majorHAnsi" w:hAnsiTheme="majorHAnsi"/>
        </w:rPr>
        <w:t xml:space="preserve">beperkt zich tot vrij hangende leidingen en kanalen in gebouwen. </w:t>
      </w:r>
      <w:r w:rsidR="002A427E" w:rsidRPr="00134AF9">
        <w:rPr>
          <w:rFonts w:asciiTheme="majorHAnsi" w:hAnsiTheme="majorHAnsi"/>
        </w:rPr>
        <w:t>O</w:t>
      </w:r>
      <w:r w:rsidR="0045229D" w:rsidRPr="00134AF9">
        <w:rPr>
          <w:rFonts w:asciiTheme="majorHAnsi" w:hAnsiTheme="majorHAnsi"/>
        </w:rPr>
        <w:t xml:space="preserve">ok de buitengelegen leidingen en kanalen van en naar de luchtbehandelingskast, koeltoren of </w:t>
      </w:r>
      <w:r w:rsidR="00117492" w:rsidRPr="00134AF9">
        <w:rPr>
          <w:rFonts w:asciiTheme="majorHAnsi" w:hAnsiTheme="majorHAnsi"/>
        </w:rPr>
        <w:t xml:space="preserve">de warmtepomp of </w:t>
      </w:r>
      <w:r w:rsidR="0045229D" w:rsidRPr="00134AF9">
        <w:rPr>
          <w:rFonts w:asciiTheme="majorHAnsi" w:hAnsiTheme="majorHAnsi"/>
        </w:rPr>
        <w:t xml:space="preserve">koelmachine </w:t>
      </w:r>
      <w:r w:rsidR="00117492" w:rsidRPr="00134AF9">
        <w:rPr>
          <w:rFonts w:asciiTheme="majorHAnsi" w:hAnsiTheme="majorHAnsi"/>
        </w:rPr>
        <w:t xml:space="preserve">worden </w:t>
      </w:r>
      <w:r w:rsidR="0045229D" w:rsidRPr="0036219D">
        <w:rPr>
          <w:rFonts w:asciiTheme="majorHAnsi" w:hAnsiTheme="majorHAnsi"/>
        </w:rPr>
        <w:t>besproken.</w:t>
      </w:r>
    </w:p>
    <w:p w14:paraId="632A8A1D" w14:textId="77777777" w:rsidR="0045229D" w:rsidRPr="0036219D" w:rsidRDefault="0045229D" w:rsidP="0045229D">
      <w:pPr>
        <w:suppressAutoHyphens/>
        <w:rPr>
          <w:rFonts w:asciiTheme="majorHAnsi" w:hAnsiTheme="majorHAnsi"/>
          <w:sz w:val="22"/>
          <w:szCs w:val="22"/>
        </w:rPr>
      </w:pPr>
    </w:p>
    <w:p w14:paraId="0A154720" w14:textId="347E55F5" w:rsidR="009A3338" w:rsidRPr="009A3338" w:rsidRDefault="00134AF9" w:rsidP="009A3338">
      <w:pPr>
        <w:rPr>
          <w:rFonts w:ascii="Calibri" w:hAnsi="Calibri"/>
          <w:color w:val="000000"/>
          <w:sz w:val="22"/>
          <w:szCs w:val="22"/>
        </w:rPr>
      </w:pPr>
      <w:r w:rsidRPr="0036219D">
        <w:rPr>
          <w:rFonts w:asciiTheme="majorHAnsi" w:hAnsiTheme="majorHAnsi"/>
          <w:b/>
          <w:sz w:val="22"/>
          <w:szCs w:val="22"/>
        </w:rPr>
        <w:t xml:space="preserve">Technisch beroepsonderwijs </w:t>
      </w:r>
      <w:r w:rsidRPr="0036219D">
        <w:rPr>
          <w:rFonts w:asciiTheme="majorHAnsi" w:hAnsiTheme="majorHAnsi"/>
          <w:b/>
          <w:sz w:val="22"/>
          <w:szCs w:val="22"/>
        </w:rPr>
        <w:br/>
      </w:r>
      <w:r w:rsidR="0045229D" w:rsidRPr="0036219D">
        <w:rPr>
          <w:rFonts w:asciiTheme="majorHAnsi" w:hAnsiTheme="majorHAnsi"/>
          <w:sz w:val="22"/>
          <w:szCs w:val="22"/>
        </w:rPr>
        <w:t xml:space="preserve">ISSO-publicatie 64 is geschikt voor opdrachtgevers, ontwerpers, adviseurs in utiliteitsbouw, installateurs, </w:t>
      </w:r>
      <w:proofErr w:type="spellStart"/>
      <w:r w:rsidR="0045229D" w:rsidRPr="0036219D">
        <w:rPr>
          <w:rFonts w:asciiTheme="majorHAnsi" w:hAnsiTheme="majorHAnsi"/>
          <w:sz w:val="22"/>
          <w:szCs w:val="22"/>
        </w:rPr>
        <w:t>isoleerders</w:t>
      </w:r>
      <w:proofErr w:type="spellEnd"/>
      <w:r w:rsidR="0045229D" w:rsidRPr="0036219D">
        <w:rPr>
          <w:rFonts w:asciiTheme="majorHAnsi" w:hAnsiTheme="majorHAnsi"/>
          <w:sz w:val="22"/>
          <w:szCs w:val="22"/>
        </w:rPr>
        <w:t xml:space="preserve"> en opleiders in het technisch beroepsonderwijs.</w:t>
      </w:r>
      <w:r w:rsidR="006B585C" w:rsidRPr="0036219D">
        <w:rPr>
          <w:rFonts w:asciiTheme="majorHAnsi" w:hAnsiTheme="majorHAnsi"/>
          <w:sz w:val="22"/>
          <w:szCs w:val="22"/>
        </w:rPr>
        <w:t xml:space="preserve"> De nieuwe uitgave behandelt de isolatieklassen uit de Europese norm NEN-EN 12828.</w:t>
      </w:r>
      <w:r w:rsidR="0013794B" w:rsidRPr="0036219D">
        <w:rPr>
          <w:rFonts w:ascii="Calibri" w:hAnsi="Calibri"/>
          <w:color w:val="000000"/>
          <w:sz w:val="22"/>
          <w:szCs w:val="22"/>
        </w:rPr>
        <w:t xml:space="preserve"> </w:t>
      </w:r>
      <w:r w:rsidR="009A3338" w:rsidRPr="009A3338">
        <w:rPr>
          <w:rFonts w:ascii="Calibri" w:hAnsi="Calibri"/>
          <w:color w:val="000000"/>
          <w:sz w:val="22"/>
          <w:szCs w:val="22"/>
        </w:rPr>
        <w:t>Wij techniek</w:t>
      </w:r>
      <w:r w:rsidR="009A3338">
        <w:rPr>
          <w:rFonts w:ascii="Calibri" w:hAnsi="Calibri"/>
          <w:color w:val="000000"/>
          <w:sz w:val="22"/>
          <w:szCs w:val="22"/>
        </w:rPr>
        <w:t xml:space="preserve">, </w:t>
      </w:r>
      <w:r w:rsidR="009A3338" w:rsidRPr="009A3338">
        <w:rPr>
          <w:rFonts w:ascii="Calibri" w:hAnsi="Calibri"/>
          <w:color w:val="000000"/>
          <w:sz w:val="22"/>
          <w:szCs w:val="22"/>
        </w:rPr>
        <w:t>Stichting PIT</w:t>
      </w:r>
      <w:r w:rsidR="009A3338">
        <w:rPr>
          <w:rFonts w:ascii="Calibri" w:hAnsi="Calibri"/>
          <w:color w:val="000000"/>
          <w:sz w:val="22"/>
          <w:szCs w:val="22"/>
        </w:rPr>
        <w:t xml:space="preserve">, </w:t>
      </w:r>
    </w:p>
    <w:p w14:paraId="7D4A6EB7" w14:textId="0DEDEBBA" w:rsidR="0013794B" w:rsidRPr="0036219D" w:rsidRDefault="009A3338" w:rsidP="009A3338">
      <w:pPr>
        <w:rPr>
          <w:rFonts w:ascii="Times New Roman" w:hAnsi="Times New Roman"/>
          <w:sz w:val="22"/>
          <w:szCs w:val="22"/>
        </w:rPr>
      </w:pPr>
      <w:r w:rsidRPr="009A3338">
        <w:rPr>
          <w:rFonts w:ascii="Calibri" w:hAnsi="Calibri"/>
          <w:color w:val="000000"/>
          <w:sz w:val="22"/>
          <w:szCs w:val="22"/>
        </w:rPr>
        <w:t xml:space="preserve">Nederlandse Vereniging van Ondernemers in het Thermisch Isolatiebedrijf </w:t>
      </w:r>
      <w:r>
        <w:rPr>
          <w:rFonts w:ascii="Calibri" w:hAnsi="Calibri"/>
          <w:color w:val="000000"/>
          <w:sz w:val="22"/>
          <w:szCs w:val="22"/>
        </w:rPr>
        <w:t xml:space="preserve">en Stichting </w:t>
      </w:r>
      <w:r w:rsidRPr="009A3338">
        <w:rPr>
          <w:rFonts w:ascii="Calibri" w:hAnsi="Calibri"/>
          <w:color w:val="000000"/>
          <w:sz w:val="22"/>
          <w:szCs w:val="22"/>
        </w:rPr>
        <w:t>OOI (Opleidings- en Ontwikkelingsfonds voor de isolatiebranche)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13794B" w:rsidRPr="0036219D">
        <w:rPr>
          <w:rFonts w:ascii="Calibri" w:hAnsi="Calibri"/>
          <w:color w:val="000000"/>
          <w:sz w:val="22"/>
          <w:szCs w:val="22"/>
        </w:rPr>
        <w:t xml:space="preserve">hebben financieel bijgedragen. </w:t>
      </w:r>
    </w:p>
    <w:p w14:paraId="16B089C7" w14:textId="1B03806A" w:rsidR="006B585C" w:rsidRPr="0036219D" w:rsidRDefault="006B585C" w:rsidP="006B585C">
      <w:pPr>
        <w:pStyle w:val="Geenafstand"/>
        <w:rPr>
          <w:rFonts w:asciiTheme="majorHAnsi" w:hAnsiTheme="majorHAnsi"/>
        </w:rPr>
      </w:pPr>
    </w:p>
    <w:p w14:paraId="0DA24D05" w14:textId="77777777" w:rsidR="006B585C" w:rsidRPr="00134AF9" w:rsidRDefault="006B585C" w:rsidP="006B585C">
      <w:pPr>
        <w:pStyle w:val="Geenafstand"/>
        <w:rPr>
          <w:rFonts w:asciiTheme="majorHAnsi" w:hAnsiTheme="majorHAnsi"/>
        </w:rPr>
      </w:pPr>
      <w:r w:rsidRPr="0036219D">
        <w:rPr>
          <w:rFonts w:asciiTheme="majorHAnsi" w:hAnsiTheme="majorHAnsi"/>
        </w:rPr>
        <w:t>De vernieuwde ISSO-publicatie 64 is te vinden in ISSO Open</w:t>
      </w:r>
      <w:r w:rsidRPr="00134AF9">
        <w:rPr>
          <w:rFonts w:asciiTheme="majorHAnsi" w:hAnsiTheme="majorHAnsi"/>
        </w:rPr>
        <w:t xml:space="preserve">. </w:t>
      </w:r>
    </w:p>
    <w:p w14:paraId="2671755C" w14:textId="77777777" w:rsidR="006B585C" w:rsidRPr="00134AF9" w:rsidRDefault="006B585C" w:rsidP="006B585C">
      <w:pPr>
        <w:pStyle w:val="Geenafstand"/>
        <w:rPr>
          <w:rFonts w:asciiTheme="majorHAnsi" w:hAnsiTheme="majorHAnsi"/>
        </w:rPr>
      </w:pPr>
    </w:p>
    <w:p w14:paraId="69B01B44" w14:textId="7D627CAE" w:rsidR="006B585C" w:rsidRPr="00134AF9" w:rsidRDefault="00134AF9" w:rsidP="006B585C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--einde bericht--</w:t>
      </w:r>
    </w:p>
    <w:p w14:paraId="2412FF88" w14:textId="77777777" w:rsidR="006B585C" w:rsidRPr="00134AF9" w:rsidRDefault="006B585C" w:rsidP="006B585C">
      <w:pPr>
        <w:pStyle w:val="Geenafstand"/>
        <w:rPr>
          <w:rFonts w:asciiTheme="majorHAnsi" w:hAnsiTheme="majorHAnsi"/>
        </w:rPr>
      </w:pPr>
    </w:p>
    <w:p w14:paraId="0EE512E6" w14:textId="77777777" w:rsidR="000772C7" w:rsidRDefault="000772C7" w:rsidP="000772C7">
      <w:pPr>
        <w:pBdr>
          <w:bottom w:val="single" w:sz="6" w:space="1" w:color="auto"/>
        </w:pBdr>
        <w:rPr>
          <w:rFonts w:asciiTheme="majorHAnsi" w:hAnsiTheme="majorHAnsi" w:cs="Arial"/>
          <w:b/>
          <w:bCs/>
          <w:i/>
        </w:rPr>
      </w:pPr>
    </w:p>
    <w:p w14:paraId="0512BB54" w14:textId="77777777" w:rsidR="000772C7" w:rsidRPr="00FF20C8" w:rsidRDefault="000772C7" w:rsidP="000772C7">
      <w:pPr>
        <w:pBdr>
          <w:bottom w:val="single" w:sz="6" w:space="1" w:color="auto"/>
        </w:pBdr>
        <w:rPr>
          <w:rFonts w:asciiTheme="majorHAnsi" w:hAnsiTheme="majorHAnsi" w:cs="Arial"/>
          <w:b/>
          <w:bCs/>
          <w:i/>
        </w:rPr>
      </w:pPr>
    </w:p>
    <w:p w14:paraId="3AA93AB7" w14:textId="77777777" w:rsidR="000772C7" w:rsidRPr="00FF20C8" w:rsidRDefault="000772C7" w:rsidP="000772C7">
      <w:pPr>
        <w:pStyle w:val="Geenafstand"/>
        <w:rPr>
          <w:rFonts w:asciiTheme="majorHAnsi" w:hAnsiTheme="majorHAnsi"/>
        </w:rPr>
      </w:pPr>
      <w:r w:rsidRPr="00FF20C8">
        <w:rPr>
          <w:rFonts w:asciiTheme="majorHAnsi" w:hAnsiTheme="majorHAnsi" w:cs="Arial"/>
          <w:i/>
        </w:rPr>
        <w:t>Noot voor de redactie, niet voor publicatie:</w:t>
      </w:r>
      <w:r w:rsidRPr="00FF20C8">
        <w:rPr>
          <w:rFonts w:asciiTheme="majorHAnsi" w:hAnsiTheme="majorHAnsi" w:cs="Arial"/>
          <w:i/>
        </w:rPr>
        <w:br/>
      </w:r>
      <w:r w:rsidRPr="002E362D">
        <w:rPr>
          <w:rFonts w:asciiTheme="majorHAnsi" w:hAnsiTheme="majorHAnsi"/>
          <w:i/>
        </w:rPr>
        <w:t>Voor meer informatie of aanvullend beeldmateriaal kunt u contact opnemen met:</w:t>
      </w:r>
      <w:r w:rsidRPr="002E362D">
        <w:rPr>
          <w:rFonts w:asciiTheme="majorHAnsi" w:hAnsiTheme="majorHAnsi"/>
          <w:i/>
        </w:rPr>
        <w:br/>
        <w:t xml:space="preserve">Anneli van Kleven, corporate marketing &amp; communicatiemanager bij ISSO </w:t>
      </w:r>
      <w:r w:rsidRPr="002E362D">
        <w:rPr>
          <w:rFonts w:asciiTheme="majorHAnsi" w:hAnsiTheme="majorHAnsi"/>
          <w:i/>
        </w:rPr>
        <w:br/>
        <w:t>T. 010-206 59 69/ 06-4103 9429</w:t>
      </w:r>
      <w:r w:rsidRPr="002E362D">
        <w:rPr>
          <w:rFonts w:asciiTheme="majorHAnsi" w:hAnsiTheme="majorHAnsi"/>
          <w:i/>
        </w:rPr>
        <w:br/>
        <w:t xml:space="preserve">E. </w:t>
      </w:r>
      <w:hyperlink r:id="rId5" w:history="1">
        <w:r w:rsidRPr="002E362D">
          <w:rPr>
            <w:rStyle w:val="Hyperlink"/>
            <w:rFonts w:asciiTheme="majorHAnsi" w:hAnsiTheme="majorHAnsi"/>
          </w:rPr>
          <w:t>a.vankleven@isso.nl</w:t>
        </w:r>
      </w:hyperlink>
      <w:r w:rsidRPr="00FF20C8">
        <w:rPr>
          <w:rFonts w:asciiTheme="majorHAnsi" w:hAnsiTheme="majorHAnsi"/>
          <w:i/>
        </w:rPr>
        <w:t xml:space="preserve"> </w:t>
      </w:r>
    </w:p>
    <w:p w14:paraId="2B499073" w14:textId="08B4CB59" w:rsidR="0045229D" w:rsidRPr="00134AF9" w:rsidRDefault="0045229D" w:rsidP="0045229D">
      <w:pPr>
        <w:suppressAutoHyphens/>
        <w:rPr>
          <w:rFonts w:asciiTheme="majorHAnsi" w:hAnsiTheme="majorHAnsi"/>
          <w:sz w:val="22"/>
          <w:szCs w:val="22"/>
        </w:rPr>
      </w:pPr>
    </w:p>
    <w:p w14:paraId="65438BB9" w14:textId="77777777" w:rsidR="001B717B" w:rsidRPr="00134AF9" w:rsidRDefault="001B717B" w:rsidP="001B717B">
      <w:pPr>
        <w:suppressAutoHyphens/>
        <w:rPr>
          <w:rFonts w:asciiTheme="majorHAnsi" w:hAnsiTheme="majorHAnsi"/>
          <w:sz w:val="22"/>
          <w:szCs w:val="22"/>
        </w:rPr>
      </w:pPr>
    </w:p>
    <w:p w14:paraId="6B5430EA" w14:textId="77777777" w:rsidR="001B717B" w:rsidRPr="00134AF9" w:rsidRDefault="001B717B" w:rsidP="001B717B">
      <w:pPr>
        <w:suppressAutoHyphens/>
        <w:rPr>
          <w:rFonts w:asciiTheme="majorHAnsi" w:hAnsiTheme="majorHAnsi"/>
          <w:sz w:val="22"/>
          <w:szCs w:val="22"/>
        </w:rPr>
      </w:pPr>
    </w:p>
    <w:p w14:paraId="697900B7" w14:textId="77777777" w:rsidR="001B717B" w:rsidRPr="00134AF9" w:rsidRDefault="001B717B" w:rsidP="001B717B">
      <w:pPr>
        <w:suppressAutoHyphens/>
        <w:rPr>
          <w:rFonts w:asciiTheme="majorHAnsi" w:hAnsiTheme="majorHAnsi"/>
          <w:sz w:val="22"/>
          <w:szCs w:val="22"/>
        </w:rPr>
      </w:pPr>
    </w:p>
    <w:p w14:paraId="621D5AD9" w14:textId="77777777" w:rsidR="001B717B" w:rsidRPr="00134AF9" w:rsidRDefault="001B717B" w:rsidP="001B717B">
      <w:pPr>
        <w:suppressAutoHyphens/>
        <w:rPr>
          <w:rFonts w:asciiTheme="majorHAnsi" w:hAnsiTheme="majorHAnsi"/>
          <w:sz w:val="22"/>
          <w:szCs w:val="22"/>
        </w:rPr>
      </w:pPr>
    </w:p>
    <w:p w14:paraId="1B332607" w14:textId="77777777" w:rsidR="001B717B" w:rsidRPr="00134AF9" w:rsidRDefault="001B717B" w:rsidP="001B717B">
      <w:pPr>
        <w:suppressAutoHyphens/>
        <w:rPr>
          <w:rFonts w:asciiTheme="majorHAnsi" w:hAnsiTheme="majorHAnsi"/>
          <w:sz w:val="22"/>
          <w:szCs w:val="22"/>
        </w:rPr>
      </w:pPr>
    </w:p>
    <w:p w14:paraId="1446A34D" w14:textId="77777777" w:rsidR="001B717B" w:rsidRPr="00134AF9" w:rsidRDefault="001B717B" w:rsidP="001B717B">
      <w:pPr>
        <w:suppressAutoHyphens/>
        <w:rPr>
          <w:rFonts w:asciiTheme="majorHAnsi" w:hAnsiTheme="majorHAnsi"/>
          <w:sz w:val="22"/>
          <w:szCs w:val="22"/>
        </w:rPr>
      </w:pPr>
    </w:p>
    <w:p w14:paraId="74F382C2" w14:textId="77777777" w:rsidR="001B717B" w:rsidRPr="00134AF9" w:rsidRDefault="001B717B" w:rsidP="001B717B">
      <w:pPr>
        <w:rPr>
          <w:rFonts w:asciiTheme="majorHAnsi" w:hAnsiTheme="majorHAnsi"/>
          <w:sz w:val="22"/>
          <w:szCs w:val="22"/>
        </w:rPr>
      </w:pPr>
    </w:p>
    <w:p w14:paraId="3CEC38C0" w14:textId="77777777" w:rsidR="00312C53" w:rsidRPr="00134AF9" w:rsidRDefault="00312C53">
      <w:pPr>
        <w:rPr>
          <w:rFonts w:asciiTheme="majorHAnsi" w:hAnsiTheme="majorHAnsi"/>
          <w:sz w:val="22"/>
          <w:szCs w:val="22"/>
        </w:rPr>
      </w:pPr>
    </w:p>
    <w:sectPr w:rsidR="00312C53" w:rsidRPr="0013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﷽﷽﷽﷽﷽﷽﷽﷽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35E2D"/>
    <w:multiLevelType w:val="multilevel"/>
    <w:tmpl w:val="B964C636"/>
    <w:lvl w:ilvl="0">
      <w:start w:val="1"/>
      <w:numFmt w:val="decimal"/>
      <w:pStyle w:val="Kop1"/>
      <w:lvlText w:val="%1"/>
      <w:lvlJc w:val="left"/>
      <w:pPr>
        <w:tabs>
          <w:tab w:val="num" w:pos="4508"/>
        </w:tabs>
        <w:ind w:left="4508" w:hanging="680"/>
      </w:pPr>
      <w:rPr>
        <w:rFonts w:ascii="Myriad Pro" w:hAnsi="Myriad Pro" w:hint="default"/>
        <w:b/>
        <w:i w:val="0"/>
        <w:sz w:val="28"/>
        <w:szCs w:val="22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2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0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680"/>
        </w:tabs>
        <w:ind w:left="680" w:hanging="680"/>
      </w:pPr>
      <w:rPr>
        <w:rFonts w:ascii="Myriad Pro" w:hAnsi="Myriad Pro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E684B52"/>
    <w:multiLevelType w:val="multilevel"/>
    <w:tmpl w:val="A93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7B"/>
    <w:rsid w:val="00005475"/>
    <w:rsid w:val="00032FE0"/>
    <w:rsid w:val="000772C7"/>
    <w:rsid w:val="000C4490"/>
    <w:rsid w:val="00117492"/>
    <w:rsid w:val="00134AF9"/>
    <w:rsid w:val="00137538"/>
    <w:rsid w:val="0013794B"/>
    <w:rsid w:val="001B717B"/>
    <w:rsid w:val="001C3996"/>
    <w:rsid w:val="002A427E"/>
    <w:rsid w:val="002B4944"/>
    <w:rsid w:val="003065A8"/>
    <w:rsid w:val="00312C53"/>
    <w:rsid w:val="0036219D"/>
    <w:rsid w:val="00432864"/>
    <w:rsid w:val="0045229D"/>
    <w:rsid w:val="004A5203"/>
    <w:rsid w:val="004C05B5"/>
    <w:rsid w:val="006A5B69"/>
    <w:rsid w:val="006B585C"/>
    <w:rsid w:val="00777CEB"/>
    <w:rsid w:val="007C69E7"/>
    <w:rsid w:val="007E430E"/>
    <w:rsid w:val="00811A66"/>
    <w:rsid w:val="00867528"/>
    <w:rsid w:val="008A6611"/>
    <w:rsid w:val="00915656"/>
    <w:rsid w:val="00984774"/>
    <w:rsid w:val="009A3338"/>
    <w:rsid w:val="009B3610"/>
    <w:rsid w:val="00A356DC"/>
    <w:rsid w:val="00A82494"/>
    <w:rsid w:val="00A85F7D"/>
    <w:rsid w:val="00AC38BF"/>
    <w:rsid w:val="00B84352"/>
    <w:rsid w:val="00B92D94"/>
    <w:rsid w:val="00BE3090"/>
    <w:rsid w:val="00C8008F"/>
    <w:rsid w:val="00C81C57"/>
    <w:rsid w:val="00D771F6"/>
    <w:rsid w:val="00D94C31"/>
    <w:rsid w:val="00DC1D24"/>
    <w:rsid w:val="00E800BF"/>
    <w:rsid w:val="00E96DC8"/>
    <w:rsid w:val="00F26153"/>
    <w:rsid w:val="00F62A38"/>
    <w:rsid w:val="00FE4F5F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41072"/>
  <w14:defaultImageDpi w14:val="300"/>
  <w15:docId w15:val="{174E8A5C-66D6-415A-87DC-1CB136A7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717B"/>
    <w:rPr>
      <w:rFonts w:ascii="Myriad Pro" w:eastAsia="Times New Roman" w:hAnsi="Myriad Pro" w:cs="Times New Roman"/>
      <w:b w:val="0"/>
      <w:bCs w:val="0"/>
      <w:sz w:val="20"/>
      <w:szCs w:val="20"/>
      <w:lang w:eastAsia="nl-NL"/>
    </w:rPr>
  </w:style>
  <w:style w:type="paragraph" w:styleId="Kop1">
    <w:name w:val="heading 1"/>
    <w:aliases w:val="Kop 1 (Bijl)"/>
    <w:basedOn w:val="Standaard"/>
    <w:next w:val="Kop2"/>
    <w:link w:val="Kop1Char"/>
    <w:uiPriority w:val="9"/>
    <w:qFormat/>
    <w:rsid w:val="001B717B"/>
    <w:pPr>
      <w:keepNext/>
      <w:numPr>
        <w:numId w:val="2"/>
      </w:numPr>
      <w:spacing w:before="240" w:after="180"/>
      <w:outlineLvl w:val="0"/>
    </w:pPr>
    <w:rPr>
      <w:rFonts w:cs="Arial"/>
      <w:b/>
      <w:bCs/>
      <w:kern w:val="32"/>
      <w:sz w:val="28"/>
      <w:szCs w:val="22"/>
    </w:rPr>
  </w:style>
  <w:style w:type="paragraph" w:styleId="Kop2">
    <w:name w:val="heading 2"/>
    <w:aliases w:val="Kop 2 (Bijl)"/>
    <w:basedOn w:val="Standaard"/>
    <w:next w:val="Standaard"/>
    <w:link w:val="Kop2Char"/>
    <w:uiPriority w:val="9"/>
    <w:qFormat/>
    <w:rsid w:val="001B717B"/>
    <w:pPr>
      <w:numPr>
        <w:ilvl w:val="1"/>
        <w:numId w:val="2"/>
      </w:numPr>
      <w:spacing w:before="240" w:after="80"/>
      <w:outlineLvl w:val="1"/>
    </w:pPr>
    <w:rPr>
      <w:b/>
      <w:bCs/>
      <w:iCs/>
      <w:sz w:val="22"/>
    </w:rPr>
  </w:style>
  <w:style w:type="paragraph" w:styleId="Kop3">
    <w:name w:val="heading 3"/>
    <w:basedOn w:val="Standaard"/>
    <w:next w:val="Standaard"/>
    <w:link w:val="Kop3Char"/>
    <w:uiPriority w:val="9"/>
    <w:qFormat/>
    <w:rsid w:val="001B717B"/>
    <w:pPr>
      <w:keepNext/>
      <w:numPr>
        <w:ilvl w:val="2"/>
        <w:numId w:val="2"/>
      </w:numPr>
      <w:spacing w:before="240" w:after="80"/>
      <w:outlineLvl w:val="2"/>
    </w:pPr>
    <w:rPr>
      <w:rFonts w:cs="Arial"/>
      <w:b/>
      <w:bCs/>
    </w:rPr>
  </w:style>
  <w:style w:type="paragraph" w:styleId="Kop4">
    <w:name w:val="heading 4"/>
    <w:basedOn w:val="Standaard"/>
    <w:next w:val="Standaard"/>
    <w:link w:val="Kop4Char"/>
    <w:uiPriority w:val="9"/>
    <w:qFormat/>
    <w:rsid w:val="001B717B"/>
    <w:pPr>
      <w:keepNext/>
      <w:numPr>
        <w:ilvl w:val="3"/>
        <w:numId w:val="2"/>
      </w:numPr>
      <w:outlineLvl w:val="3"/>
    </w:pPr>
    <w:rPr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(Bijl) Char"/>
    <w:basedOn w:val="Standaardalinea-lettertype"/>
    <w:link w:val="Kop1"/>
    <w:uiPriority w:val="9"/>
    <w:rsid w:val="001B717B"/>
    <w:rPr>
      <w:rFonts w:ascii="Myriad Pro" w:eastAsia="Times New Roman" w:hAnsi="Myriad Pro" w:cs="Arial"/>
      <w:kern w:val="32"/>
      <w:sz w:val="28"/>
      <w:lang w:eastAsia="nl-NL"/>
    </w:rPr>
  </w:style>
  <w:style w:type="character" w:customStyle="1" w:styleId="Kop2Char">
    <w:name w:val="Kop 2 Char"/>
    <w:aliases w:val="Kop 2 (Bijl) Char"/>
    <w:basedOn w:val="Standaardalinea-lettertype"/>
    <w:link w:val="Kop2"/>
    <w:uiPriority w:val="9"/>
    <w:rsid w:val="001B717B"/>
    <w:rPr>
      <w:rFonts w:ascii="Myriad Pro" w:eastAsia="Times New Roman" w:hAnsi="Myriad Pro" w:cs="Times New Roman"/>
      <w:iCs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B717B"/>
    <w:rPr>
      <w:rFonts w:ascii="Myriad Pro" w:eastAsia="Times New Roman" w:hAnsi="Myriad Pro" w:cs="Arial"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B717B"/>
    <w:rPr>
      <w:rFonts w:ascii="Myriad Pro" w:eastAsia="Times New Roman" w:hAnsi="Myriad Pro" w:cs="Times New Roman"/>
      <w:sz w:val="20"/>
      <w:szCs w:val="28"/>
      <w:lang w:eastAsia="nl-NL"/>
    </w:rPr>
  </w:style>
  <w:style w:type="paragraph" w:styleId="Geenafstand">
    <w:name w:val="No Spacing"/>
    <w:uiPriority w:val="1"/>
    <w:qFormat/>
    <w:rsid w:val="00F26153"/>
    <w:rPr>
      <w:rFonts w:asciiTheme="minorHAnsi" w:eastAsiaTheme="minorHAnsi" w:hAnsiTheme="minorHAnsi"/>
      <w:b w:val="0"/>
      <w:bCs w:val="0"/>
      <w:lang w:eastAsia="en-US"/>
    </w:rPr>
  </w:style>
  <w:style w:type="character" w:styleId="Hyperlink">
    <w:name w:val="Hyperlink"/>
    <w:basedOn w:val="Standaardalinea-lettertype"/>
    <w:uiPriority w:val="99"/>
    <w:unhideWhenUsed/>
    <w:rsid w:val="000772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33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338"/>
    <w:rPr>
      <w:rFonts w:ascii="Segoe UI" w:eastAsia="Times New Roman" w:hAnsi="Segoe UI" w:cs="Segoe UI"/>
      <w:b w:val="0"/>
      <w:bCs w:val="0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vankleven@isso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Jacob Ophof</cp:lastModifiedBy>
  <cp:revision>2</cp:revision>
  <dcterms:created xsi:type="dcterms:W3CDTF">2021-01-06T07:45:00Z</dcterms:created>
  <dcterms:modified xsi:type="dcterms:W3CDTF">2021-01-06T07:45:00Z</dcterms:modified>
</cp:coreProperties>
</file>