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0F44" w14:textId="7FD2DB74" w:rsidR="00805BC6" w:rsidRPr="00B42B9A" w:rsidRDefault="00805BC6" w:rsidP="00B42B9A">
      <w:pPr>
        <w:rPr>
          <w:b/>
          <w:sz w:val="26"/>
          <w:szCs w:val="26"/>
        </w:rPr>
      </w:pPr>
      <w:r w:rsidRPr="00B42B9A">
        <w:rPr>
          <w:b/>
          <w:sz w:val="26"/>
          <w:szCs w:val="26"/>
        </w:rPr>
        <w:t>Persbericht</w:t>
      </w:r>
      <w:r w:rsidRPr="00B42B9A">
        <w:rPr>
          <w:sz w:val="26"/>
          <w:szCs w:val="26"/>
        </w:rPr>
        <w:br/>
      </w:r>
      <w:r w:rsidRPr="00B42B9A">
        <w:rPr>
          <w:sz w:val="26"/>
          <w:szCs w:val="26"/>
        </w:rPr>
        <w:br/>
      </w:r>
      <w:r w:rsidRPr="00B42B9A">
        <w:rPr>
          <w:b/>
          <w:sz w:val="26"/>
          <w:szCs w:val="26"/>
        </w:rPr>
        <w:t>Kennis over ontwerpvolumestromen ISSO-kleintje Inregelen weer actueel</w:t>
      </w:r>
    </w:p>
    <w:p w14:paraId="36AD7B4C" w14:textId="270C37C8" w:rsidR="00805BC6" w:rsidRPr="00920B36" w:rsidRDefault="00805BC6" w:rsidP="00805BC6">
      <w:r>
        <w:rPr>
          <w:b/>
        </w:rPr>
        <w:t>De kennis uit ISSO-kleintje Inregelen</w:t>
      </w:r>
      <w:r w:rsidRPr="00920B36">
        <w:rPr>
          <w:b/>
        </w:rPr>
        <w:t xml:space="preserve"> </w:t>
      </w:r>
      <w:r>
        <w:rPr>
          <w:b/>
        </w:rPr>
        <w:t xml:space="preserve">is recent weer </w:t>
      </w:r>
      <w:r w:rsidRPr="00920B36">
        <w:rPr>
          <w:b/>
        </w:rPr>
        <w:t>up-to-date gebracht.</w:t>
      </w:r>
      <w:r>
        <w:rPr>
          <w:b/>
        </w:rPr>
        <w:t xml:space="preserve"> Het Kleintje </w:t>
      </w:r>
      <w:r w:rsidRPr="00920B36">
        <w:rPr>
          <w:b/>
        </w:rPr>
        <w:t xml:space="preserve">is een </w:t>
      </w:r>
      <w:r>
        <w:rPr>
          <w:b/>
        </w:rPr>
        <w:t xml:space="preserve">compacte </w:t>
      </w:r>
      <w:r w:rsidRPr="00920B36">
        <w:rPr>
          <w:b/>
        </w:rPr>
        <w:t xml:space="preserve">handleiding voor het inregelen van de ontwerpvolumestromen van individuele verwarmingsinstallaties in woningen. </w:t>
      </w:r>
      <w:r>
        <w:rPr>
          <w:b/>
        </w:rPr>
        <w:t xml:space="preserve"> De</w:t>
      </w:r>
      <w:r w:rsidR="00B0065F">
        <w:rPr>
          <w:b/>
        </w:rPr>
        <w:t>ze</w:t>
      </w:r>
      <w:r>
        <w:rPr>
          <w:b/>
        </w:rPr>
        <w:t xml:space="preserve"> kennis </w:t>
      </w:r>
      <w:r w:rsidRPr="00920B36">
        <w:rPr>
          <w:b/>
        </w:rPr>
        <w:t xml:space="preserve">is </w:t>
      </w:r>
      <w:r>
        <w:rPr>
          <w:b/>
        </w:rPr>
        <w:t>geschikt</w:t>
      </w:r>
      <w:r w:rsidRPr="00920B36">
        <w:rPr>
          <w:b/>
        </w:rPr>
        <w:t xml:space="preserve"> voor installatieontwerpers</w:t>
      </w:r>
      <w:r>
        <w:rPr>
          <w:b/>
        </w:rPr>
        <w:t xml:space="preserve"> en</w:t>
      </w:r>
      <w:r w:rsidRPr="00920B36">
        <w:rPr>
          <w:b/>
        </w:rPr>
        <w:t xml:space="preserve"> onderhoudsmonteurs</w:t>
      </w:r>
      <w:r>
        <w:rPr>
          <w:b/>
        </w:rPr>
        <w:t xml:space="preserve">. De kennis wordt ook gebruikt in </w:t>
      </w:r>
      <w:r w:rsidRPr="00920B36">
        <w:rPr>
          <w:b/>
        </w:rPr>
        <w:t xml:space="preserve">het installatietechnische onderwijs. </w:t>
      </w:r>
    </w:p>
    <w:p w14:paraId="385FD30C" w14:textId="669B8FEB" w:rsidR="00805BC6" w:rsidRPr="00920B36" w:rsidRDefault="00805BC6" w:rsidP="00805BC6">
      <w:r>
        <w:rPr>
          <w:rFonts w:eastAsia="Times New Roman" w:cs="Times New Roman"/>
          <w:shd w:val="clear" w:color="auto" w:fill="FFFFFF"/>
          <w:lang w:eastAsia="nl-NL"/>
        </w:rPr>
        <w:t>Kleintje Inregelen</w:t>
      </w:r>
      <w:r w:rsidRPr="00920B36">
        <w:rPr>
          <w:rFonts w:eastAsia="Times New Roman" w:cs="Times New Roman"/>
          <w:shd w:val="clear" w:color="auto" w:fill="FFFFFF"/>
          <w:lang w:eastAsia="nl-NL"/>
        </w:rPr>
        <w:t xml:space="preserve"> </w:t>
      </w:r>
      <w:r w:rsidRPr="00920B36">
        <w:t xml:space="preserve">geeft </w:t>
      </w:r>
      <w:r>
        <w:t xml:space="preserve">uitleg over </w:t>
      </w:r>
      <w:r w:rsidRPr="00920B36">
        <w:t xml:space="preserve">ontwerpvolumestromen, waar in een cv-installatie inregelafsluiters horen te zitten en wat voor typen inregelafsluiters gewenst zijn. Deze </w:t>
      </w:r>
      <w:r>
        <w:t xml:space="preserve">recent </w:t>
      </w:r>
      <w:r w:rsidRPr="00920B36">
        <w:t xml:space="preserve">herziene editie </w:t>
      </w:r>
      <w:r>
        <w:t xml:space="preserve">maakt dat inzichtelijk voor </w:t>
      </w:r>
      <w:r w:rsidRPr="00920B36">
        <w:t>twee inregelmethoden:</w:t>
      </w:r>
      <w:r>
        <w:t xml:space="preserve"> </w:t>
      </w:r>
      <w:r w:rsidRPr="00920B36">
        <w:t xml:space="preserve">de dynamische en statische. </w:t>
      </w:r>
      <w:r w:rsidRPr="00920B36">
        <w:rPr>
          <w:rFonts w:eastAsia="Times New Roman" w:cs="Times New Roman"/>
          <w:lang w:eastAsia="nl-NL"/>
        </w:rPr>
        <w:t xml:space="preserve">De </w:t>
      </w:r>
      <w:r>
        <w:rPr>
          <w:rFonts w:eastAsia="Times New Roman" w:cs="Times New Roman"/>
          <w:lang w:eastAsia="nl-NL"/>
        </w:rPr>
        <w:t>vorige</w:t>
      </w:r>
      <w:r w:rsidRPr="00920B36">
        <w:rPr>
          <w:rFonts w:eastAsia="Times New Roman" w:cs="Times New Roman"/>
          <w:lang w:eastAsia="nl-NL"/>
        </w:rPr>
        <w:t xml:space="preserve"> versie</w:t>
      </w:r>
      <w:r>
        <w:rPr>
          <w:rFonts w:eastAsia="Times New Roman" w:cs="Times New Roman"/>
          <w:lang w:eastAsia="nl-NL"/>
        </w:rPr>
        <w:t xml:space="preserve"> van Kleintje Inregelen</w:t>
      </w:r>
      <w:r w:rsidRPr="00920B36">
        <w:rPr>
          <w:rFonts w:eastAsia="Times New Roman" w:cs="Times New Roman"/>
          <w:lang w:eastAsia="nl-NL"/>
        </w:rPr>
        <w:t xml:space="preserve"> kende alleen statisch inregelen. </w:t>
      </w:r>
      <w:r>
        <w:t>De kennis in deze geactualiseerde versie</w:t>
      </w:r>
      <w:r w:rsidRPr="00920B36">
        <w:t xml:space="preserve"> </w:t>
      </w:r>
      <w:r w:rsidRPr="00920B36">
        <w:rPr>
          <w:rFonts w:eastAsia="Times New Roman" w:cs="Times New Roman"/>
          <w:shd w:val="clear" w:color="auto" w:fill="FFFFFF"/>
          <w:lang w:eastAsia="nl-NL"/>
        </w:rPr>
        <w:t xml:space="preserve">is </w:t>
      </w:r>
      <w:r w:rsidRPr="00872637">
        <w:rPr>
          <w:rFonts w:eastAsia="Times New Roman" w:cs="Times New Roman"/>
          <w:shd w:val="clear" w:color="auto" w:fill="FFFFFF"/>
          <w:lang w:eastAsia="nl-NL"/>
        </w:rPr>
        <w:t>g</w:t>
      </w:r>
      <w:r>
        <w:rPr>
          <w:rFonts w:eastAsia="Times New Roman" w:cs="Times New Roman"/>
          <w:shd w:val="clear" w:color="auto" w:fill="FFFFFF"/>
          <w:lang w:eastAsia="nl-NL"/>
        </w:rPr>
        <w:t xml:space="preserve">ebaseerd op ISSO-publicatie 56 </w:t>
      </w:r>
      <w:r w:rsidRPr="00872637">
        <w:rPr>
          <w:rFonts w:eastAsia="Times New Roman" w:cs="Times New Roman"/>
          <w:shd w:val="clear" w:color="auto" w:fill="FFFFFF"/>
          <w:lang w:eastAsia="nl-NL"/>
        </w:rPr>
        <w:t>Inregelen van ontwerpvolumestromen in individuele verwarmingsinstallaties in woningen</w:t>
      </w:r>
      <w:r w:rsidRPr="00920B36">
        <w:rPr>
          <w:rFonts w:eastAsia="Times New Roman" w:cs="Times New Roman"/>
          <w:shd w:val="clear" w:color="auto" w:fill="FFFFFF"/>
          <w:lang w:eastAsia="nl-NL"/>
        </w:rPr>
        <w:t>.</w:t>
      </w:r>
    </w:p>
    <w:p w14:paraId="4F30554A" w14:textId="77777777" w:rsidR="00805BC6" w:rsidRPr="00920B36" w:rsidRDefault="00805BC6" w:rsidP="00805BC6">
      <w:r w:rsidRPr="006E34EB">
        <w:rPr>
          <w:b/>
        </w:rPr>
        <w:t>Comfort en energieverbruik</w:t>
      </w:r>
      <w:r>
        <w:t xml:space="preserve"> </w:t>
      </w:r>
      <w:r>
        <w:br/>
        <w:t>K</w:t>
      </w:r>
      <w:r w:rsidRPr="00920B36">
        <w:t>leintje inregelen</w:t>
      </w:r>
      <w:r w:rsidRPr="00920B36">
        <w:rPr>
          <w:b/>
        </w:rPr>
        <w:t xml:space="preserve"> </w:t>
      </w:r>
      <w:r w:rsidRPr="00D26F08">
        <w:t xml:space="preserve">vermeldt </w:t>
      </w:r>
      <w:r>
        <w:t>hoe</w:t>
      </w:r>
      <w:r w:rsidRPr="00920B36">
        <w:t xml:space="preserve"> de inregelafsluiters in de juiste standen zijn te zetten. Inregelen van de volumestromen op de ontwerpwaarden is noodzakelijk om het gewenste comfort te realiseren en het energiegebruik van de installatie aan te laten sluiten bij het ontwerp. </w:t>
      </w:r>
      <w:r>
        <w:t>Klachten b</w:t>
      </w:r>
      <w:r w:rsidRPr="00920B36">
        <w:t>ij bestaande installaties zijn vaak een gevolg van het niet inger</w:t>
      </w:r>
      <w:r>
        <w:t>egeld zijn van de installatie. De kennis in deze uitgave</w:t>
      </w:r>
      <w:r w:rsidRPr="00920B36">
        <w:t xml:space="preserve"> </w:t>
      </w:r>
      <w:r>
        <w:t>stipt deze situaties aan en geeft</w:t>
      </w:r>
      <w:r w:rsidRPr="00920B36">
        <w:t xml:space="preserve"> oplossingen.</w:t>
      </w:r>
      <w:r>
        <w:t xml:space="preserve"> </w:t>
      </w:r>
    </w:p>
    <w:p w14:paraId="0C44E13C" w14:textId="78ED08C7" w:rsidR="00805BC6" w:rsidRPr="00920B36" w:rsidRDefault="00805BC6" w:rsidP="00805BC6">
      <w:pPr>
        <w:spacing w:after="0" w:line="240" w:lineRule="auto"/>
        <w:rPr>
          <w:rFonts w:eastAsia="Times New Roman" w:cs="Times New Roman"/>
          <w:lang w:eastAsia="nl-NL"/>
        </w:rPr>
      </w:pPr>
      <w:r w:rsidRPr="006631B9">
        <w:rPr>
          <w:rFonts w:eastAsia="Times New Roman" w:cs="Times New Roman"/>
          <w:b/>
          <w:lang w:eastAsia="nl-NL"/>
        </w:rPr>
        <w:t>Stap voor stap inregelen</w:t>
      </w:r>
      <w:r>
        <w:rPr>
          <w:rFonts w:eastAsia="Times New Roman" w:cs="Times New Roman"/>
          <w:lang w:eastAsia="nl-NL"/>
        </w:rPr>
        <w:br/>
      </w:r>
      <w:r w:rsidRPr="00920B36">
        <w:rPr>
          <w:rFonts w:eastAsia="Times New Roman" w:cs="Times New Roman"/>
          <w:lang w:eastAsia="nl-NL"/>
        </w:rPr>
        <w:t xml:space="preserve">Het belangrijkste verschil </w:t>
      </w:r>
      <w:r>
        <w:rPr>
          <w:rFonts w:eastAsia="Times New Roman" w:cs="Times New Roman"/>
          <w:lang w:eastAsia="nl-NL"/>
        </w:rPr>
        <w:t>tussen deze nieuwe uitgave</w:t>
      </w:r>
      <w:r w:rsidR="00B20231">
        <w:rPr>
          <w:rFonts w:eastAsia="Times New Roman" w:cs="Times New Roman"/>
          <w:lang w:eastAsia="nl-NL"/>
        </w:rPr>
        <w:t xml:space="preserve"> </w:t>
      </w:r>
      <w:r>
        <w:rPr>
          <w:rFonts w:eastAsia="Times New Roman" w:cs="Times New Roman"/>
          <w:lang w:eastAsia="nl-NL"/>
        </w:rPr>
        <w:t xml:space="preserve">en </w:t>
      </w:r>
      <w:r w:rsidRPr="00920B36">
        <w:rPr>
          <w:rFonts w:eastAsia="Times New Roman" w:cs="Times New Roman"/>
          <w:lang w:eastAsia="nl-NL"/>
        </w:rPr>
        <w:t xml:space="preserve">de oude versie is </w:t>
      </w:r>
      <w:r>
        <w:rPr>
          <w:rFonts w:eastAsia="Times New Roman" w:cs="Times New Roman"/>
          <w:lang w:eastAsia="nl-NL"/>
        </w:rPr>
        <w:t xml:space="preserve">daarnaast </w:t>
      </w:r>
      <w:r w:rsidRPr="00920B36">
        <w:rPr>
          <w:rFonts w:eastAsia="Times New Roman" w:cs="Times New Roman"/>
          <w:lang w:eastAsia="nl-NL"/>
        </w:rPr>
        <w:t xml:space="preserve">dat hij weer up-to-date is qua technieken en inregelapparatuur. </w:t>
      </w:r>
      <w:r>
        <w:rPr>
          <w:rFonts w:eastAsia="Times New Roman" w:cs="Times New Roman"/>
          <w:lang w:eastAsia="nl-NL"/>
        </w:rPr>
        <w:t>De kennis is</w:t>
      </w:r>
      <w:r w:rsidRPr="00920B36">
        <w:rPr>
          <w:rFonts w:eastAsia="Times New Roman" w:cs="Times New Roman"/>
          <w:lang w:eastAsia="nl-NL"/>
        </w:rPr>
        <w:t xml:space="preserve"> sterk gericht op degene die het inregelen uitvoert. Stap voor stap </w:t>
      </w:r>
      <w:r>
        <w:rPr>
          <w:rFonts w:eastAsia="Times New Roman" w:cs="Times New Roman"/>
          <w:lang w:eastAsia="nl-NL"/>
        </w:rPr>
        <w:t>kan hij of zij de a</w:t>
      </w:r>
      <w:r w:rsidRPr="00920B36">
        <w:rPr>
          <w:rFonts w:eastAsia="Times New Roman" w:cs="Times New Roman"/>
          <w:lang w:eastAsia="nl-NL"/>
        </w:rPr>
        <w:t xml:space="preserve">anpak </w:t>
      </w:r>
      <w:r>
        <w:rPr>
          <w:rFonts w:eastAsia="Times New Roman" w:cs="Times New Roman"/>
          <w:lang w:eastAsia="nl-NL"/>
        </w:rPr>
        <w:t xml:space="preserve">volgen </w:t>
      </w:r>
      <w:r w:rsidRPr="00920B36">
        <w:rPr>
          <w:rFonts w:eastAsia="Times New Roman" w:cs="Times New Roman"/>
          <w:lang w:eastAsia="nl-NL"/>
        </w:rPr>
        <w:t>van verschillende methoden van inregelen</w:t>
      </w:r>
      <w:r>
        <w:rPr>
          <w:rFonts w:eastAsia="Times New Roman" w:cs="Times New Roman"/>
          <w:lang w:eastAsia="nl-NL"/>
        </w:rPr>
        <w:t>,</w:t>
      </w:r>
      <w:r w:rsidRPr="00920B36">
        <w:rPr>
          <w:rFonts w:eastAsia="Times New Roman" w:cs="Times New Roman"/>
          <w:lang w:eastAsia="nl-NL"/>
        </w:rPr>
        <w:t xml:space="preserve"> voor zowel nieuwbouw als bestaande bouw.</w:t>
      </w:r>
    </w:p>
    <w:p w14:paraId="49817D1C" w14:textId="1EA2EF21" w:rsidR="00805BC6" w:rsidRPr="00920B36" w:rsidRDefault="00805BC6" w:rsidP="00805BC6">
      <w:r>
        <w:br/>
        <w:t xml:space="preserve">Deze nieuwe editie van ISSO-kleintje Inregelen is </w:t>
      </w:r>
      <w:hyperlink r:id="rId4" w:history="1">
        <w:r w:rsidRPr="00B86EEB">
          <w:rPr>
            <w:rStyle w:val="Hyperlink"/>
          </w:rPr>
          <w:t>nu te raadplegen via ISSO Open</w:t>
        </w:r>
      </w:hyperlink>
      <w:r>
        <w:t xml:space="preserve"> [</w:t>
      </w:r>
      <w:r w:rsidR="00B86EEB" w:rsidRPr="00B86EEB">
        <w:t>https://open.hetnieuweisso.nl/publicatie/kleintje-inregelen/2021?query=inregelen</w:t>
      </w:r>
      <w:r>
        <w:t xml:space="preserve">]. </w:t>
      </w:r>
    </w:p>
    <w:p w14:paraId="0EBD028B" w14:textId="77777777" w:rsidR="00B86EEB" w:rsidRPr="00FF20C8" w:rsidRDefault="00B86EEB" w:rsidP="00B86EEB">
      <w:pPr>
        <w:rPr>
          <w:rFonts w:asciiTheme="majorHAnsi" w:hAnsiTheme="majorHAnsi" w:cs="Times New Roman"/>
          <w:b/>
          <w:bCs/>
          <w:lang w:eastAsia="nl-NL"/>
        </w:rPr>
      </w:pPr>
      <w:r w:rsidRPr="00FF20C8">
        <w:rPr>
          <w:rFonts w:asciiTheme="majorHAnsi" w:hAnsiTheme="majorHAnsi" w:cs="Times New Roman"/>
          <w:lang w:eastAsia="nl-NL"/>
        </w:rPr>
        <w:t> </w:t>
      </w:r>
    </w:p>
    <w:p w14:paraId="04173457" w14:textId="77777777" w:rsidR="00B86EEB" w:rsidRPr="00FF20C8" w:rsidRDefault="00B86EEB" w:rsidP="00B86EEB">
      <w:pPr>
        <w:rPr>
          <w:rFonts w:asciiTheme="majorHAnsi" w:eastAsia="Times New Roman" w:hAnsiTheme="majorHAnsi" w:cs="Arial"/>
          <w:b/>
          <w:bCs/>
          <w:i/>
          <w:lang w:eastAsia="nl-NL"/>
        </w:rPr>
      </w:pPr>
      <w:r w:rsidRPr="00FF20C8">
        <w:rPr>
          <w:rFonts w:asciiTheme="majorHAnsi" w:eastAsia="Times New Roman" w:hAnsiTheme="majorHAnsi" w:cs="Arial"/>
          <w:i/>
          <w:lang w:eastAsia="nl-NL"/>
        </w:rPr>
        <w:t xml:space="preserve">- einde bericht - </w:t>
      </w:r>
    </w:p>
    <w:p w14:paraId="093F96AB" w14:textId="77777777" w:rsidR="00B86EEB" w:rsidRPr="00FF20C8" w:rsidRDefault="00B86EEB" w:rsidP="00B86EEB">
      <w:pPr>
        <w:pBdr>
          <w:bottom w:val="single" w:sz="6" w:space="1" w:color="auto"/>
        </w:pBdr>
        <w:rPr>
          <w:rFonts w:asciiTheme="majorHAnsi" w:eastAsia="Times New Roman" w:hAnsiTheme="majorHAnsi" w:cs="Arial"/>
          <w:b/>
          <w:bCs/>
          <w:i/>
          <w:lang w:eastAsia="nl-NL"/>
        </w:rPr>
      </w:pPr>
    </w:p>
    <w:p w14:paraId="6783E646" w14:textId="77777777" w:rsidR="00B86EEB" w:rsidRPr="00FF20C8" w:rsidRDefault="00B86EEB" w:rsidP="00B86EEB">
      <w:pPr>
        <w:pStyle w:val="Geenafstand"/>
        <w:rPr>
          <w:rFonts w:asciiTheme="majorHAnsi" w:hAnsiTheme="majorHAnsi"/>
        </w:rPr>
      </w:pPr>
      <w:r w:rsidRPr="00FF20C8">
        <w:rPr>
          <w:rFonts w:asciiTheme="majorHAnsi" w:hAnsiTheme="majorHAnsi" w:cs="Arial"/>
          <w:i/>
        </w:rPr>
        <w:t>Noot voor de redactie, niet voor publicatie:</w:t>
      </w:r>
      <w:r w:rsidRPr="00FF20C8">
        <w:rPr>
          <w:rFonts w:asciiTheme="majorHAnsi" w:hAnsiTheme="majorHAnsi" w:cs="Arial"/>
          <w:i/>
        </w:rPr>
        <w:br/>
      </w:r>
      <w:r w:rsidRPr="002E362D">
        <w:rPr>
          <w:rFonts w:asciiTheme="majorHAnsi" w:hAnsiTheme="majorHAnsi"/>
          <w:i/>
        </w:rPr>
        <w:t>Voor meer informatie of aanvullend beeldmateriaal kunt u contact opnemen met:</w:t>
      </w:r>
      <w:r w:rsidRPr="002E362D">
        <w:rPr>
          <w:rFonts w:asciiTheme="majorHAnsi" w:hAnsiTheme="majorHAnsi"/>
          <w:i/>
        </w:rPr>
        <w:br/>
        <w:t xml:space="preserve">Anneli van Kleven, corporate marketing &amp; communicatiemanager bij ISSO </w:t>
      </w:r>
      <w:r w:rsidRPr="002E362D">
        <w:rPr>
          <w:rFonts w:asciiTheme="majorHAnsi" w:hAnsiTheme="majorHAnsi"/>
          <w:i/>
        </w:rPr>
        <w:br/>
        <w:t>T. 010-206 59 69/ 06-4103 9429</w:t>
      </w:r>
      <w:r w:rsidRPr="002E362D">
        <w:rPr>
          <w:rFonts w:asciiTheme="majorHAnsi" w:hAnsiTheme="majorHAnsi"/>
          <w:i/>
        </w:rPr>
        <w:br/>
        <w:t xml:space="preserve">E. </w:t>
      </w:r>
      <w:hyperlink r:id="rId5" w:history="1">
        <w:r w:rsidRPr="002E362D">
          <w:rPr>
            <w:rStyle w:val="Hyperlink"/>
            <w:rFonts w:asciiTheme="majorHAnsi" w:hAnsiTheme="majorHAnsi"/>
          </w:rPr>
          <w:t>a.vankleven@isso.nl</w:t>
        </w:r>
      </w:hyperlink>
      <w:r w:rsidRPr="00FF20C8">
        <w:rPr>
          <w:rFonts w:asciiTheme="majorHAnsi" w:hAnsiTheme="majorHAnsi"/>
          <w:i/>
        </w:rPr>
        <w:t xml:space="preserve"> </w:t>
      </w:r>
    </w:p>
    <w:p w14:paraId="675E0027" w14:textId="65BE9410" w:rsidR="00312C53" w:rsidRDefault="00312C53" w:rsidP="00805BC6">
      <w:pPr>
        <w:tabs>
          <w:tab w:val="left" w:pos="2050"/>
        </w:tabs>
      </w:pPr>
    </w:p>
    <w:sectPr w:rsidR="00312C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0BD5"/>
    <w:rsid w:val="00120BD5"/>
    <w:rsid w:val="001221F7"/>
    <w:rsid w:val="00312C53"/>
    <w:rsid w:val="006602CA"/>
    <w:rsid w:val="006A2216"/>
    <w:rsid w:val="006D44F9"/>
    <w:rsid w:val="00805BC6"/>
    <w:rsid w:val="00873148"/>
    <w:rsid w:val="00B0065F"/>
    <w:rsid w:val="00B20231"/>
    <w:rsid w:val="00B42B9A"/>
    <w:rsid w:val="00B86EEB"/>
    <w:rsid w:val="00C1140F"/>
    <w:rsid w:val="00F62A3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B2131E"/>
  <w14:defaultImageDpi w14:val="300"/>
  <w15:docId w15:val="{6319C886-2EA9-4E25-AD61-313E7E3C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b/>
        <w:bCs/>
        <w:sz w:val="22"/>
        <w:szCs w:val="22"/>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20BD5"/>
    <w:pPr>
      <w:spacing w:after="160" w:line="259" w:lineRule="auto"/>
    </w:pPr>
    <w:rPr>
      <w:rFonts w:asciiTheme="minorHAnsi" w:eastAsiaTheme="minorHAnsi" w:hAnsiTheme="minorHAnsi"/>
      <w:b w:val="0"/>
      <w:bCs w:val="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86EEB"/>
    <w:rPr>
      <w:color w:val="0000FF" w:themeColor="hyperlink"/>
      <w:u w:val="single"/>
    </w:rPr>
  </w:style>
  <w:style w:type="paragraph" w:styleId="Geenafstand">
    <w:name w:val="No Spacing"/>
    <w:uiPriority w:val="1"/>
    <w:qFormat/>
    <w:rsid w:val="00B86EEB"/>
    <w:rPr>
      <w:rFonts w:cs="Times New Roman"/>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ankleven@isso.nl" TargetMode="External"/><Relationship Id="rId4" Type="http://schemas.openxmlformats.org/officeDocument/2006/relationships/hyperlink" Target="https://open.hetnieuweisso.nl/publicatie/kleintje-inregelen/2021?query=inregelen"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367</Words>
  <Characters>2019</Characters>
  <Application>Microsoft Office Word</Application>
  <DocSecurity>0</DocSecurity>
  <Lines>16</Lines>
  <Paragraphs>4</Paragraphs>
  <ScaleCrop>false</ScaleCrop>
  <Company>Stijlmeesters</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Carlier</dc:creator>
  <cp:keywords/>
  <dc:description/>
  <cp:lastModifiedBy>Nicole Carlier</cp:lastModifiedBy>
  <cp:revision>15</cp:revision>
  <dcterms:created xsi:type="dcterms:W3CDTF">2021-01-05T10:58:00Z</dcterms:created>
  <dcterms:modified xsi:type="dcterms:W3CDTF">2021-01-28T10:48:00Z</dcterms:modified>
</cp:coreProperties>
</file>