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A5D" w:rsidRPr="00896A5D" w:rsidRDefault="00896A5D" w:rsidP="00896A5D">
      <w:pPr>
        <w:pStyle w:val="Geenafstand"/>
        <w:jc w:val="center"/>
        <w:rPr>
          <w:sz w:val="22"/>
          <w:szCs w:val="22"/>
          <w:lang w:val="en-US"/>
        </w:rPr>
      </w:pPr>
      <w:r w:rsidRPr="00896A5D">
        <w:rPr>
          <w:sz w:val="22"/>
          <w:szCs w:val="22"/>
          <w:lang w:val="en-US"/>
        </w:rPr>
        <w:t>P E R S B E R I C H</w:t>
      </w:r>
      <w:r>
        <w:rPr>
          <w:sz w:val="22"/>
          <w:szCs w:val="22"/>
          <w:lang w:val="en-US"/>
        </w:rPr>
        <w:t xml:space="preserve"> T</w:t>
      </w:r>
    </w:p>
    <w:p w:rsidR="00896A5D" w:rsidRPr="00896A5D" w:rsidRDefault="00896A5D" w:rsidP="00896A5D">
      <w:pPr>
        <w:pStyle w:val="Geenafstand"/>
        <w:rPr>
          <w:sz w:val="22"/>
          <w:szCs w:val="22"/>
          <w:lang w:val="en-US"/>
        </w:rPr>
      </w:pPr>
    </w:p>
    <w:p w:rsidR="0060471B" w:rsidRPr="00896A5D" w:rsidRDefault="00E648BB" w:rsidP="00896A5D">
      <w:pPr>
        <w:pStyle w:val="Geenafstand"/>
        <w:rPr>
          <w:b/>
          <w:sz w:val="28"/>
          <w:szCs w:val="28"/>
        </w:rPr>
      </w:pPr>
      <w:r>
        <w:rPr>
          <w:b/>
          <w:sz w:val="28"/>
          <w:szCs w:val="28"/>
        </w:rPr>
        <w:t xml:space="preserve">Nieuwe </w:t>
      </w:r>
      <w:r w:rsidR="001C75DB" w:rsidRPr="00896A5D">
        <w:rPr>
          <w:b/>
          <w:sz w:val="28"/>
          <w:szCs w:val="28"/>
        </w:rPr>
        <w:t>CWH Ace zorgt voor hoge efficiëntie en groot tapwatercomfort</w:t>
      </w:r>
    </w:p>
    <w:p w:rsidR="004048E5" w:rsidRPr="00896A5D" w:rsidRDefault="004048E5" w:rsidP="00896A5D">
      <w:pPr>
        <w:pStyle w:val="Geenafstand"/>
        <w:rPr>
          <w:sz w:val="22"/>
          <w:szCs w:val="22"/>
        </w:rPr>
      </w:pPr>
    </w:p>
    <w:p w:rsidR="0060471B" w:rsidRPr="000B2DDE" w:rsidRDefault="00896A5D" w:rsidP="00896A5D">
      <w:pPr>
        <w:pStyle w:val="Geenafstand"/>
        <w:rPr>
          <w:b/>
          <w:sz w:val="22"/>
          <w:szCs w:val="22"/>
        </w:rPr>
      </w:pPr>
      <w:r w:rsidRPr="000B2DDE">
        <w:rPr>
          <w:b/>
          <w:sz w:val="22"/>
          <w:szCs w:val="22"/>
        </w:rPr>
        <w:t xml:space="preserve">Een ruime hoeveelheid warm tapwater tegen zo laag mogelijke kosten. Dat </w:t>
      </w:r>
      <w:r w:rsidR="0055253A" w:rsidRPr="000B2DDE">
        <w:rPr>
          <w:b/>
          <w:sz w:val="22"/>
          <w:szCs w:val="22"/>
        </w:rPr>
        <w:t>wa</w:t>
      </w:r>
      <w:r w:rsidRPr="000B2DDE">
        <w:rPr>
          <w:b/>
          <w:sz w:val="22"/>
          <w:szCs w:val="22"/>
        </w:rPr>
        <w:t xml:space="preserve">s het uitgangspunt bij de ontwikkeling van de nieuwe </w:t>
      </w:r>
      <w:r w:rsidR="0062417B">
        <w:rPr>
          <w:b/>
          <w:sz w:val="22"/>
          <w:szCs w:val="22"/>
        </w:rPr>
        <w:t xml:space="preserve">Remeha </w:t>
      </w:r>
      <w:r w:rsidRPr="000B2DDE">
        <w:rPr>
          <w:b/>
          <w:sz w:val="22"/>
          <w:szCs w:val="22"/>
        </w:rPr>
        <w:t xml:space="preserve">CWH Ace. Dit toestel is de doorontwikkelde versie van </w:t>
      </w:r>
      <w:r w:rsidR="0062417B">
        <w:rPr>
          <w:b/>
          <w:sz w:val="22"/>
          <w:szCs w:val="22"/>
        </w:rPr>
        <w:t xml:space="preserve">de </w:t>
      </w:r>
      <w:r w:rsidRPr="000B2DDE">
        <w:rPr>
          <w:b/>
          <w:sz w:val="22"/>
          <w:szCs w:val="22"/>
        </w:rPr>
        <w:t>CW</w:t>
      </w:r>
      <w:r w:rsidR="0062417B">
        <w:rPr>
          <w:b/>
          <w:sz w:val="22"/>
          <w:szCs w:val="22"/>
        </w:rPr>
        <w:t>H. E</w:t>
      </w:r>
      <w:r w:rsidRPr="000B2DDE">
        <w:rPr>
          <w:b/>
          <w:sz w:val="22"/>
          <w:szCs w:val="22"/>
        </w:rPr>
        <w:t xml:space="preserve">en gloednieuwe, volledig condenserende en modulerende </w:t>
      </w:r>
      <w:r w:rsidR="0038511C" w:rsidRPr="000B2DDE">
        <w:rPr>
          <w:b/>
          <w:sz w:val="22"/>
          <w:szCs w:val="22"/>
        </w:rPr>
        <w:t>rvs-boiler</w:t>
      </w:r>
      <w:r w:rsidRPr="000B2DDE">
        <w:rPr>
          <w:b/>
          <w:sz w:val="22"/>
          <w:szCs w:val="22"/>
        </w:rPr>
        <w:t xml:space="preserve"> verkrijgbaar in een 30, 60, 90 en 120 kW variant. Ten opzichte van de oude versie zijn er </w:t>
      </w:r>
      <w:r w:rsidR="0060471B" w:rsidRPr="000B2DDE">
        <w:rPr>
          <w:b/>
          <w:sz w:val="22"/>
          <w:szCs w:val="22"/>
        </w:rPr>
        <w:t>maar liefst 21 verbeterpunten doorgevoerd.</w:t>
      </w:r>
      <w:r w:rsidRPr="000B2DDE">
        <w:rPr>
          <w:b/>
          <w:sz w:val="22"/>
          <w:szCs w:val="22"/>
        </w:rPr>
        <w:t xml:space="preserve"> Daarmee voldoet het toestel </w:t>
      </w:r>
      <w:r w:rsidR="00592420">
        <w:rPr>
          <w:b/>
          <w:sz w:val="22"/>
          <w:szCs w:val="22"/>
        </w:rPr>
        <w:t xml:space="preserve">met zijn LowNox-branders </w:t>
      </w:r>
      <w:r w:rsidRPr="000B2DDE">
        <w:rPr>
          <w:b/>
          <w:sz w:val="22"/>
          <w:szCs w:val="22"/>
        </w:rPr>
        <w:t>aan de meeste strenge regelgeving voor NOx-uitstoot,</w:t>
      </w:r>
      <w:r w:rsidR="00592420">
        <w:rPr>
          <w:b/>
          <w:sz w:val="22"/>
          <w:szCs w:val="22"/>
        </w:rPr>
        <w:t xml:space="preserve"> maar</w:t>
      </w:r>
      <w:r w:rsidRPr="000B2DDE">
        <w:rPr>
          <w:b/>
          <w:sz w:val="22"/>
          <w:szCs w:val="22"/>
        </w:rPr>
        <w:t xml:space="preserve"> is het ook een zeer zuinig apparaat.</w:t>
      </w:r>
    </w:p>
    <w:p w:rsidR="00896A5D" w:rsidRPr="00896A5D" w:rsidRDefault="00896A5D" w:rsidP="00896A5D">
      <w:pPr>
        <w:pStyle w:val="Geenafstand"/>
        <w:rPr>
          <w:sz w:val="22"/>
          <w:szCs w:val="22"/>
        </w:rPr>
      </w:pPr>
    </w:p>
    <w:p w:rsidR="0060471B" w:rsidRPr="00896A5D" w:rsidRDefault="00896A5D" w:rsidP="00896A5D">
      <w:pPr>
        <w:pStyle w:val="Geenafstand"/>
        <w:rPr>
          <w:sz w:val="22"/>
          <w:szCs w:val="22"/>
        </w:rPr>
      </w:pPr>
      <w:r>
        <w:rPr>
          <w:sz w:val="22"/>
          <w:szCs w:val="22"/>
        </w:rPr>
        <w:t>Bij de</w:t>
      </w:r>
      <w:r w:rsidR="00DB44A6">
        <w:rPr>
          <w:sz w:val="22"/>
          <w:szCs w:val="22"/>
        </w:rPr>
        <w:t xml:space="preserve"> ontwikkeling heeft Remeha heel nadrukkelijk de </w:t>
      </w:r>
      <w:r w:rsidR="0060471B" w:rsidRPr="00896A5D">
        <w:rPr>
          <w:sz w:val="22"/>
          <w:szCs w:val="22"/>
        </w:rPr>
        <w:t>feedback vanuit de markt</w:t>
      </w:r>
      <w:r w:rsidR="00DB44A6">
        <w:rPr>
          <w:sz w:val="22"/>
          <w:szCs w:val="22"/>
        </w:rPr>
        <w:t xml:space="preserve"> </w:t>
      </w:r>
      <w:r w:rsidR="0062417B">
        <w:rPr>
          <w:sz w:val="22"/>
          <w:szCs w:val="22"/>
        </w:rPr>
        <w:t>verwerkt</w:t>
      </w:r>
      <w:r w:rsidR="0060471B" w:rsidRPr="00896A5D">
        <w:rPr>
          <w:sz w:val="22"/>
          <w:szCs w:val="22"/>
        </w:rPr>
        <w:t>. Door alle aansluitingen gelijk te houden</w:t>
      </w:r>
      <w:r w:rsidR="00DB44A6">
        <w:rPr>
          <w:sz w:val="22"/>
          <w:szCs w:val="22"/>
        </w:rPr>
        <w:t>,</w:t>
      </w:r>
      <w:r w:rsidR="0060471B" w:rsidRPr="00896A5D">
        <w:rPr>
          <w:sz w:val="22"/>
          <w:szCs w:val="22"/>
        </w:rPr>
        <w:t xml:space="preserve"> kan </w:t>
      </w:r>
      <w:r w:rsidR="00DB44A6">
        <w:rPr>
          <w:sz w:val="22"/>
          <w:szCs w:val="22"/>
        </w:rPr>
        <w:t xml:space="preserve">de vakman </w:t>
      </w:r>
      <w:r w:rsidR="0060471B" w:rsidRPr="00896A5D">
        <w:rPr>
          <w:sz w:val="22"/>
          <w:szCs w:val="22"/>
        </w:rPr>
        <w:t xml:space="preserve">de bestaande CWH gemakkelijk </w:t>
      </w:r>
      <w:r w:rsidR="00DB44A6">
        <w:rPr>
          <w:sz w:val="22"/>
          <w:szCs w:val="22"/>
        </w:rPr>
        <w:t>o</w:t>
      </w:r>
      <w:r w:rsidR="0060471B" w:rsidRPr="00896A5D">
        <w:rPr>
          <w:sz w:val="22"/>
          <w:szCs w:val="22"/>
        </w:rPr>
        <w:t>mwissel</w:t>
      </w:r>
      <w:r w:rsidR="00DB44A6">
        <w:rPr>
          <w:sz w:val="22"/>
          <w:szCs w:val="22"/>
        </w:rPr>
        <w:t>en</w:t>
      </w:r>
      <w:r w:rsidR="0060471B" w:rsidRPr="00896A5D">
        <w:rPr>
          <w:sz w:val="22"/>
          <w:szCs w:val="22"/>
        </w:rPr>
        <w:t xml:space="preserve"> </w:t>
      </w:r>
      <w:r w:rsidR="002E7A2B">
        <w:rPr>
          <w:sz w:val="22"/>
          <w:szCs w:val="22"/>
        </w:rPr>
        <w:t>voor</w:t>
      </w:r>
      <w:r w:rsidR="002E7A2B" w:rsidRPr="00896A5D">
        <w:rPr>
          <w:sz w:val="22"/>
          <w:szCs w:val="22"/>
        </w:rPr>
        <w:t xml:space="preserve"> </w:t>
      </w:r>
      <w:r w:rsidR="0060471B" w:rsidRPr="00896A5D">
        <w:rPr>
          <w:sz w:val="22"/>
          <w:szCs w:val="22"/>
        </w:rPr>
        <w:t>de nieuwe CWH Ace.</w:t>
      </w:r>
      <w:r w:rsidR="00DB44A6">
        <w:rPr>
          <w:sz w:val="22"/>
          <w:szCs w:val="22"/>
        </w:rPr>
        <w:t xml:space="preserve"> Van de vier vermogenstypes zijn de </w:t>
      </w:r>
      <w:r w:rsidR="004B5BB2" w:rsidRPr="00896A5D">
        <w:rPr>
          <w:sz w:val="22"/>
          <w:szCs w:val="22"/>
        </w:rPr>
        <w:t xml:space="preserve">30 en 60 kW variant beschikbaar </w:t>
      </w:r>
      <w:r w:rsidR="00592420">
        <w:rPr>
          <w:sz w:val="22"/>
          <w:szCs w:val="22"/>
        </w:rPr>
        <w:t xml:space="preserve">met één brander en </w:t>
      </w:r>
      <w:r w:rsidR="002E7A2B">
        <w:rPr>
          <w:rFonts w:cstheme="minorHAnsi"/>
          <w:sz w:val="22"/>
          <w:szCs w:val="22"/>
        </w:rPr>
        <w:t>éé</w:t>
      </w:r>
      <w:r w:rsidR="004B5BB2" w:rsidRPr="00896A5D">
        <w:rPr>
          <w:sz w:val="22"/>
          <w:szCs w:val="22"/>
        </w:rPr>
        <w:t xml:space="preserve">n enkele integrale warmtewisselaar </w:t>
      </w:r>
      <w:r w:rsidR="00DB44A6">
        <w:rPr>
          <w:sz w:val="22"/>
          <w:szCs w:val="22"/>
        </w:rPr>
        <w:t xml:space="preserve">met </w:t>
      </w:r>
      <w:r w:rsidR="004B5BB2" w:rsidRPr="00896A5D">
        <w:rPr>
          <w:sz w:val="22"/>
          <w:szCs w:val="22"/>
        </w:rPr>
        <w:t xml:space="preserve">een (geïntegreerde) tankcapaciteit van 200 of 300 liter. De 90 en 120 kW varianten </w:t>
      </w:r>
      <w:r w:rsidR="00592420">
        <w:rPr>
          <w:sz w:val="22"/>
          <w:szCs w:val="22"/>
        </w:rPr>
        <w:t>hebben twee branders</w:t>
      </w:r>
      <w:r w:rsidR="004B5BB2" w:rsidRPr="00896A5D">
        <w:rPr>
          <w:sz w:val="22"/>
          <w:szCs w:val="22"/>
        </w:rPr>
        <w:t xml:space="preserve"> met twee integrale warmtewisselaars en een (geïntegreerde) tankcapaciteit van 300 liter.</w:t>
      </w:r>
    </w:p>
    <w:p w:rsidR="0060471B" w:rsidRDefault="0060471B" w:rsidP="00896A5D">
      <w:pPr>
        <w:pStyle w:val="Geenafstand"/>
        <w:rPr>
          <w:sz w:val="22"/>
          <w:szCs w:val="22"/>
        </w:rPr>
      </w:pPr>
    </w:p>
    <w:p w:rsidR="00DB44A6" w:rsidRPr="000B2DDE" w:rsidRDefault="000B2DDE" w:rsidP="00896A5D">
      <w:pPr>
        <w:pStyle w:val="Geenafstand"/>
        <w:rPr>
          <w:b/>
          <w:sz w:val="22"/>
          <w:szCs w:val="22"/>
        </w:rPr>
      </w:pPr>
      <w:r w:rsidRPr="000B2DDE">
        <w:rPr>
          <w:b/>
          <w:sz w:val="22"/>
          <w:szCs w:val="22"/>
        </w:rPr>
        <w:t>Lage kosten in gebruik</w:t>
      </w:r>
    </w:p>
    <w:p w:rsidR="004B5BB2" w:rsidRPr="00896A5D" w:rsidRDefault="00DB44A6" w:rsidP="00896A5D">
      <w:pPr>
        <w:pStyle w:val="Geenafstand"/>
        <w:rPr>
          <w:sz w:val="22"/>
          <w:szCs w:val="22"/>
        </w:rPr>
      </w:pPr>
      <w:r>
        <w:rPr>
          <w:sz w:val="22"/>
          <w:szCs w:val="22"/>
        </w:rPr>
        <w:t>Bij de doorontwikkeling van het toestel stond vooral het streven naar zo laag mogelijk</w:t>
      </w:r>
      <w:r w:rsidR="00AF15B6">
        <w:rPr>
          <w:sz w:val="22"/>
          <w:szCs w:val="22"/>
        </w:rPr>
        <w:t>e kosten voor de gebruiker</w:t>
      </w:r>
      <w:r w:rsidR="000B2DDE">
        <w:rPr>
          <w:sz w:val="22"/>
          <w:szCs w:val="22"/>
        </w:rPr>
        <w:t xml:space="preserve"> centraal. De 21 verbeterpunten leiden daarom bijna allemaal tot een l</w:t>
      </w:r>
      <w:r w:rsidR="004B5BB2" w:rsidRPr="00896A5D">
        <w:rPr>
          <w:sz w:val="22"/>
          <w:szCs w:val="22"/>
        </w:rPr>
        <w:t>age</w:t>
      </w:r>
      <w:r w:rsidR="00D71CC3">
        <w:rPr>
          <w:sz w:val="22"/>
          <w:szCs w:val="22"/>
        </w:rPr>
        <w:t>re</w:t>
      </w:r>
      <w:r w:rsidR="004B5BB2" w:rsidRPr="00896A5D">
        <w:rPr>
          <w:sz w:val="22"/>
          <w:szCs w:val="22"/>
        </w:rPr>
        <w:t xml:space="preserve"> Total </w:t>
      </w:r>
      <w:proofErr w:type="spellStart"/>
      <w:r w:rsidR="004B5BB2" w:rsidRPr="00896A5D">
        <w:rPr>
          <w:sz w:val="22"/>
          <w:szCs w:val="22"/>
        </w:rPr>
        <w:t>Cost</w:t>
      </w:r>
      <w:proofErr w:type="spellEnd"/>
      <w:r w:rsidR="004B5BB2" w:rsidRPr="00896A5D">
        <w:rPr>
          <w:sz w:val="22"/>
          <w:szCs w:val="22"/>
        </w:rPr>
        <w:t xml:space="preserve"> of </w:t>
      </w:r>
      <w:proofErr w:type="spellStart"/>
      <w:r w:rsidR="004B5BB2" w:rsidRPr="00896A5D">
        <w:rPr>
          <w:sz w:val="22"/>
          <w:szCs w:val="22"/>
        </w:rPr>
        <w:t>Ownership</w:t>
      </w:r>
      <w:proofErr w:type="spellEnd"/>
      <w:r w:rsidR="000B2DDE">
        <w:rPr>
          <w:sz w:val="22"/>
          <w:szCs w:val="22"/>
        </w:rPr>
        <w:t xml:space="preserve">. Om </w:t>
      </w:r>
      <w:r w:rsidR="002E7A2B">
        <w:rPr>
          <w:sz w:val="22"/>
          <w:szCs w:val="22"/>
        </w:rPr>
        <w:t xml:space="preserve">dit </w:t>
      </w:r>
      <w:r w:rsidR="000B2DDE">
        <w:rPr>
          <w:sz w:val="22"/>
          <w:szCs w:val="22"/>
        </w:rPr>
        <w:t xml:space="preserve">te realiseren, zijn minder, en </w:t>
      </w:r>
      <w:r w:rsidR="0062417B">
        <w:rPr>
          <w:sz w:val="22"/>
          <w:szCs w:val="22"/>
        </w:rPr>
        <w:t xml:space="preserve">tegelijk </w:t>
      </w:r>
      <w:r w:rsidR="000B2DDE">
        <w:rPr>
          <w:sz w:val="22"/>
          <w:szCs w:val="22"/>
        </w:rPr>
        <w:t>meer gangbare onderdelen gebruikt. Dit zijn de meest opvallende verbeterpunten.</w:t>
      </w:r>
    </w:p>
    <w:p w:rsidR="004B5BB2" w:rsidRPr="00896A5D" w:rsidRDefault="004B5BB2" w:rsidP="000B2DDE">
      <w:pPr>
        <w:pStyle w:val="Geenafstand"/>
        <w:numPr>
          <w:ilvl w:val="0"/>
          <w:numId w:val="1"/>
        </w:numPr>
        <w:rPr>
          <w:sz w:val="22"/>
          <w:szCs w:val="22"/>
        </w:rPr>
      </w:pPr>
      <w:r w:rsidRPr="00896A5D">
        <w:rPr>
          <w:sz w:val="22"/>
          <w:szCs w:val="22"/>
        </w:rPr>
        <w:t>Doordacht ontwerp met ruim leidingwerk voor minder verkalking in de warmtewisselaar en DN32 terugslagklep</w:t>
      </w:r>
      <w:r w:rsidR="000B2DDE">
        <w:rPr>
          <w:sz w:val="22"/>
          <w:szCs w:val="22"/>
        </w:rPr>
        <w:t>.</w:t>
      </w:r>
    </w:p>
    <w:p w:rsidR="004B5BB2" w:rsidRPr="00896A5D" w:rsidRDefault="000B2DDE" w:rsidP="000B2DDE">
      <w:pPr>
        <w:pStyle w:val="Geenafstand"/>
        <w:numPr>
          <w:ilvl w:val="0"/>
          <w:numId w:val="1"/>
        </w:numPr>
        <w:rPr>
          <w:sz w:val="22"/>
          <w:szCs w:val="22"/>
        </w:rPr>
      </w:pPr>
      <w:r>
        <w:rPr>
          <w:sz w:val="22"/>
          <w:szCs w:val="22"/>
        </w:rPr>
        <w:t>Z</w:t>
      </w:r>
      <w:r w:rsidR="004B5BB2" w:rsidRPr="00896A5D">
        <w:rPr>
          <w:sz w:val="22"/>
          <w:szCs w:val="22"/>
        </w:rPr>
        <w:t>wenk</w:t>
      </w:r>
      <w:bookmarkStart w:id="0" w:name="_GoBack"/>
      <w:bookmarkEnd w:id="0"/>
      <w:r w:rsidR="004B5BB2" w:rsidRPr="00896A5D">
        <w:rPr>
          <w:sz w:val="22"/>
          <w:szCs w:val="22"/>
        </w:rPr>
        <w:t>wielen</w:t>
      </w:r>
      <w:r>
        <w:rPr>
          <w:sz w:val="22"/>
          <w:szCs w:val="22"/>
        </w:rPr>
        <w:t xml:space="preserve"> voor snelle en arbeidsvriendelijke (ver)plaatsing.</w:t>
      </w:r>
    </w:p>
    <w:p w:rsidR="000B2DDE" w:rsidRDefault="000B2DDE" w:rsidP="000B2DDE">
      <w:pPr>
        <w:pStyle w:val="Geenafstand"/>
        <w:numPr>
          <w:ilvl w:val="0"/>
          <w:numId w:val="1"/>
        </w:numPr>
        <w:rPr>
          <w:sz w:val="22"/>
          <w:szCs w:val="22"/>
        </w:rPr>
      </w:pPr>
      <w:r>
        <w:rPr>
          <w:sz w:val="22"/>
          <w:szCs w:val="22"/>
        </w:rPr>
        <w:t>Groot</w:t>
      </w:r>
      <w:r w:rsidR="004B5BB2" w:rsidRPr="00896A5D">
        <w:rPr>
          <w:sz w:val="22"/>
          <w:szCs w:val="22"/>
        </w:rPr>
        <w:t xml:space="preserve"> onderhoudsgemak door eenvoudige toegang. De 90 en 120 kW </w:t>
      </w:r>
      <w:r>
        <w:rPr>
          <w:sz w:val="22"/>
          <w:szCs w:val="22"/>
        </w:rPr>
        <w:t xml:space="preserve">varianten </w:t>
      </w:r>
      <w:r w:rsidR="004B5BB2" w:rsidRPr="00896A5D">
        <w:rPr>
          <w:sz w:val="22"/>
          <w:szCs w:val="22"/>
        </w:rPr>
        <w:t>zijn per warmtewisselaar te onderhouden. De boiler blijft op dat moment voor 50% in bedrijf</w:t>
      </w:r>
      <w:r>
        <w:rPr>
          <w:sz w:val="22"/>
          <w:szCs w:val="22"/>
        </w:rPr>
        <w:t>.</w:t>
      </w:r>
    </w:p>
    <w:p w:rsidR="004B5BB2" w:rsidRPr="00896A5D" w:rsidRDefault="004B5BB2" w:rsidP="000B2DDE">
      <w:pPr>
        <w:pStyle w:val="Geenafstand"/>
        <w:numPr>
          <w:ilvl w:val="0"/>
          <w:numId w:val="1"/>
        </w:numPr>
        <w:rPr>
          <w:sz w:val="22"/>
          <w:szCs w:val="22"/>
        </w:rPr>
      </w:pPr>
      <w:r w:rsidRPr="00896A5D">
        <w:rPr>
          <w:sz w:val="22"/>
          <w:szCs w:val="22"/>
        </w:rPr>
        <w:t>Ingebouwde 7-daagse tijdklokken voor meer controle over het energieverbruik</w:t>
      </w:r>
      <w:r w:rsidR="000B2DDE">
        <w:rPr>
          <w:sz w:val="22"/>
          <w:szCs w:val="22"/>
        </w:rPr>
        <w:t>.</w:t>
      </w:r>
    </w:p>
    <w:p w:rsidR="004B5BB2" w:rsidRPr="00896A5D" w:rsidRDefault="004B5BB2" w:rsidP="000B2DDE">
      <w:pPr>
        <w:pStyle w:val="Geenafstand"/>
        <w:numPr>
          <w:ilvl w:val="0"/>
          <w:numId w:val="1"/>
        </w:numPr>
        <w:rPr>
          <w:sz w:val="22"/>
          <w:szCs w:val="22"/>
        </w:rPr>
      </w:pPr>
      <w:r w:rsidRPr="00896A5D">
        <w:rPr>
          <w:sz w:val="22"/>
          <w:szCs w:val="22"/>
        </w:rPr>
        <w:t>Modbus aansluiting als accessoire beschikbaar</w:t>
      </w:r>
      <w:r w:rsidR="000B2DDE">
        <w:rPr>
          <w:sz w:val="22"/>
          <w:szCs w:val="22"/>
        </w:rPr>
        <w:t>.</w:t>
      </w:r>
    </w:p>
    <w:p w:rsidR="004B5BB2" w:rsidRPr="00896A5D" w:rsidRDefault="0062417B" w:rsidP="000B2DDE">
      <w:pPr>
        <w:pStyle w:val="Geenafstand"/>
        <w:numPr>
          <w:ilvl w:val="0"/>
          <w:numId w:val="1"/>
        </w:numPr>
        <w:rPr>
          <w:sz w:val="22"/>
          <w:szCs w:val="22"/>
        </w:rPr>
      </w:pPr>
      <w:r>
        <w:rPr>
          <w:sz w:val="22"/>
          <w:szCs w:val="22"/>
        </w:rPr>
        <w:t>Eigenaar komt in aanmerking voor</w:t>
      </w:r>
      <w:r w:rsidR="000B2DDE">
        <w:rPr>
          <w:sz w:val="22"/>
          <w:szCs w:val="22"/>
        </w:rPr>
        <w:t xml:space="preserve"> </w:t>
      </w:r>
      <w:r w:rsidR="004B5BB2" w:rsidRPr="00896A5D">
        <w:rPr>
          <w:sz w:val="22"/>
          <w:szCs w:val="22"/>
        </w:rPr>
        <w:t>EIA</w:t>
      </w:r>
      <w:r w:rsidR="000B2DDE">
        <w:rPr>
          <w:sz w:val="22"/>
          <w:szCs w:val="22"/>
        </w:rPr>
        <w:t>-</w:t>
      </w:r>
      <w:r w:rsidR="004B5BB2" w:rsidRPr="00896A5D">
        <w:rPr>
          <w:sz w:val="22"/>
          <w:szCs w:val="22"/>
        </w:rPr>
        <w:t>subsidie</w:t>
      </w:r>
      <w:r w:rsidR="000B2DDE">
        <w:rPr>
          <w:sz w:val="22"/>
          <w:szCs w:val="22"/>
        </w:rPr>
        <w:t>.</w:t>
      </w:r>
    </w:p>
    <w:p w:rsidR="004B5BB2" w:rsidRDefault="004B5BB2" w:rsidP="00896A5D">
      <w:pPr>
        <w:pStyle w:val="Geenafstand"/>
        <w:rPr>
          <w:sz w:val="22"/>
          <w:szCs w:val="22"/>
        </w:rPr>
      </w:pPr>
    </w:p>
    <w:p w:rsidR="000B2DDE" w:rsidRPr="00F167AD" w:rsidRDefault="00592420" w:rsidP="00896A5D">
      <w:pPr>
        <w:pStyle w:val="Geenafstand"/>
        <w:rPr>
          <w:b/>
          <w:sz w:val="22"/>
          <w:szCs w:val="22"/>
        </w:rPr>
      </w:pPr>
      <w:r w:rsidRPr="00F167AD">
        <w:rPr>
          <w:b/>
          <w:sz w:val="22"/>
          <w:szCs w:val="22"/>
        </w:rPr>
        <w:t>Veiligheid voorop</w:t>
      </w:r>
    </w:p>
    <w:p w:rsidR="00592420" w:rsidRDefault="00592420" w:rsidP="00896A5D">
      <w:pPr>
        <w:pStyle w:val="Geenafstand"/>
        <w:rPr>
          <w:sz w:val="22"/>
          <w:szCs w:val="22"/>
        </w:rPr>
      </w:pPr>
      <w:r>
        <w:rPr>
          <w:sz w:val="22"/>
          <w:szCs w:val="22"/>
        </w:rPr>
        <w:t>Naast zuinig en lage kosten onderscheidt de CWH Ace zich ook door zijn veiligheidsvoorzieningen. Zo hebben de CWH Ace 90 kW en 120 kW een geïntegreerde beveiliging tegen rookgas- of condens</w:t>
      </w:r>
      <w:r w:rsidR="00816266">
        <w:rPr>
          <w:sz w:val="22"/>
          <w:szCs w:val="22"/>
        </w:rPr>
        <w:t>water</w:t>
      </w:r>
      <w:r>
        <w:rPr>
          <w:sz w:val="22"/>
          <w:szCs w:val="22"/>
        </w:rPr>
        <w:t>blokkade. Ook heeft het nieuwe toestel</w:t>
      </w:r>
      <w:r w:rsidR="00F167AD">
        <w:rPr>
          <w:sz w:val="22"/>
          <w:szCs w:val="22"/>
        </w:rPr>
        <w:t xml:space="preserve"> </w:t>
      </w:r>
      <w:r w:rsidR="0062417B">
        <w:rPr>
          <w:sz w:val="22"/>
          <w:szCs w:val="22"/>
        </w:rPr>
        <w:t xml:space="preserve">een </w:t>
      </w:r>
      <w:r w:rsidR="00F167AD">
        <w:rPr>
          <w:sz w:val="22"/>
          <w:szCs w:val="22"/>
        </w:rPr>
        <w:t xml:space="preserve">geïntegreerde beveiliging tegen oververhitten en bevat het toestel PP-rookgaspijpen inclusief temperatuursensor. De anti-legionella functie is beschikbaar en als optie heeft het </w:t>
      </w:r>
      <w:r w:rsidR="00F167AD" w:rsidRPr="007114CA">
        <w:rPr>
          <w:color w:val="000000" w:themeColor="text1"/>
          <w:sz w:val="22"/>
          <w:szCs w:val="22"/>
        </w:rPr>
        <w:t>toestel een</w:t>
      </w:r>
      <w:r w:rsidR="00D71CC3" w:rsidRPr="007114CA">
        <w:rPr>
          <w:color w:val="000000" w:themeColor="text1"/>
          <w:sz w:val="22"/>
          <w:szCs w:val="22"/>
        </w:rPr>
        <w:t xml:space="preserve"> sensor voor een betere controle van de tapwaterinstallatie</w:t>
      </w:r>
      <w:r w:rsidR="00F167AD" w:rsidRPr="007114CA">
        <w:rPr>
          <w:color w:val="000000" w:themeColor="text1"/>
          <w:sz w:val="22"/>
          <w:szCs w:val="22"/>
        </w:rPr>
        <w:t xml:space="preserve">. </w:t>
      </w:r>
      <w:r w:rsidR="0062417B" w:rsidRPr="007114CA">
        <w:rPr>
          <w:color w:val="000000" w:themeColor="text1"/>
          <w:sz w:val="22"/>
          <w:szCs w:val="22"/>
        </w:rPr>
        <w:t>Remeha is m</w:t>
      </w:r>
      <w:r w:rsidR="00F167AD" w:rsidRPr="007114CA">
        <w:rPr>
          <w:color w:val="000000" w:themeColor="text1"/>
          <w:sz w:val="22"/>
          <w:szCs w:val="22"/>
        </w:rPr>
        <w:t>et de 30 en 60 k</w:t>
      </w:r>
      <w:r w:rsidR="00F167AD">
        <w:rPr>
          <w:sz w:val="22"/>
          <w:szCs w:val="22"/>
        </w:rPr>
        <w:t xml:space="preserve">W varianten de enige leverancier </w:t>
      </w:r>
      <w:r w:rsidR="0062417B">
        <w:rPr>
          <w:sz w:val="22"/>
          <w:szCs w:val="22"/>
        </w:rPr>
        <w:t xml:space="preserve">in dit segment </w:t>
      </w:r>
      <w:r w:rsidR="00F167AD">
        <w:rPr>
          <w:sz w:val="22"/>
          <w:szCs w:val="22"/>
        </w:rPr>
        <w:t>met Label A conform ERP.</w:t>
      </w:r>
    </w:p>
    <w:p w:rsidR="00F167AD" w:rsidRDefault="00F167AD" w:rsidP="00896A5D">
      <w:pPr>
        <w:pStyle w:val="Geenafstand"/>
        <w:rPr>
          <w:sz w:val="22"/>
          <w:szCs w:val="22"/>
        </w:rPr>
      </w:pPr>
    </w:p>
    <w:p w:rsidR="00F167AD" w:rsidRPr="00455EAC" w:rsidRDefault="00F167AD" w:rsidP="00896A5D">
      <w:pPr>
        <w:pStyle w:val="Geenafstand"/>
        <w:rPr>
          <w:b/>
          <w:sz w:val="22"/>
          <w:szCs w:val="22"/>
        </w:rPr>
      </w:pPr>
      <w:r w:rsidRPr="00455EAC">
        <w:rPr>
          <w:b/>
          <w:sz w:val="22"/>
          <w:szCs w:val="22"/>
        </w:rPr>
        <w:t>Controle en overzicht</w:t>
      </w:r>
    </w:p>
    <w:p w:rsidR="00F167AD" w:rsidRDefault="00F167AD" w:rsidP="00896A5D">
      <w:pPr>
        <w:pStyle w:val="Geenafstand"/>
        <w:rPr>
          <w:sz w:val="22"/>
          <w:szCs w:val="22"/>
        </w:rPr>
      </w:pPr>
      <w:r>
        <w:rPr>
          <w:sz w:val="22"/>
          <w:szCs w:val="22"/>
        </w:rPr>
        <w:t>De boilers zijn voorzien van een Siemens regelunit met grafisch display. De gedetailleerde interface geeft toegang tot actuele gegevens, instellingen en historie. Via het display</w:t>
      </w:r>
      <w:r w:rsidR="00455EAC">
        <w:rPr>
          <w:sz w:val="22"/>
          <w:szCs w:val="22"/>
        </w:rPr>
        <w:t xml:space="preserve"> heeft de gebruiker volledige controle over de brander(s) met een nauwkeurige oplading van de tank</w:t>
      </w:r>
      <w:r w:rsidR="0062417B">
        <w:rPr>
          <w:sz w:val="22"/>
          <w:szCs w:val="22"/>
        </w:rPr>
        <w:t xml:space="preserve">. Het display biedt </w:t>
      </w:r>
      <w:r w:rsidR="00455EAC">
        <w:rPr>
          <w:sz w:val="22"/>
          <w:szCs w:val="22"/>
        </w:rPr>
        <w:t xml:space="preserve">ook </w:t>
      </w:r>
      <w:r w:rsidR="0062417B">
        <w:rPr>
          <w:sz w:val="22"/>
          <w:szCs w:val="22"/>
        </w:rPr>
        <w:t xml:space="preserve">heldere </w:t>
      </w:r>
      <w:r w:rsidR="00455EAC">
        <w:rPr>
          <w:sz w:val="22"/>
          <w:szCs w:val="22"/>
        </w:rPr>
        <w:t>monitoring van de externe pomp(en), tank(s) of verwarmingsapparaten. Tevens is het mogelijk om de nieuwe boilers via en webserver op afstand uit te lezen. En niet in de laatste plaats heeft de CWH Ace een deur waarmee de monteur gemakkelijk toegang heeft bij onderhoud en inbedrijfstelling.</w:t>
      </w:r>
    </w:p>
    <w:p w:rsidR="00455EAC" w:rsidRDefault="00455EAC" w:rsidP="00896A5D">
      <w:pPr>
        <w:pStyle w:val="Geenafstand"/>
        <w:rPr>
          <w:sz w:val="22"/>
          <w:szCs w:val="22"/>
        </w:rPr>
      </w:pPr>
    </w:p>
    <w:p w:rsidR="00455EAC" w:rsidRPr="00455EAC" w:rsidRDefault="00455EAC" w:rsidP="00896A5D">
      <w:pPr>
        <w:pStyle w:val="Geenafstand"/>
        <w:rPr>
          <w:b/>
          <w:sz w:val="22"/>
          <w:szCs w:val="22"/>
        </w:rPr>
      </w:pPr>
      <w:r w:rsidRPr="00455EAC">
        <w:rPr>
          <w:b/>
          <w:sz w:val="22"/>
          <w:szCs w:val="22"/>
        </w:rPr>
        <w:t xml:space="preserve">Meer </w:t>
      </w:r>
      <w:r w:rsidR="00E648BB">
        <w:rPr>
          <w:b/>
          <w:sz w:val="22"/>
          <w:szCs w:val="22"/>
        </w:rPr>
        <w:t xml:space="preserve">nieuwe </w:t>
      </w:r>
      <w:r w:rsidRPr="00455EAC">
        <w:rPr>
          <w:b/>
          <w:sz w:val="22"/>
          <w:szCs w:val="22"/>
        </w:rPr>
        <w:t>warmwaterproducten</w:t>
      </w:r>
    </w:p>
    <w:p w:rsidR="00455EAC" w:rsidRDefault="00455EAC" w:rsidP="00896A5D">
      <w:pPr>
        <w:pStyle w:val="Geenafstand"/>
        <w:rPr>
          <w:sz w:val="22"/>
          <w:szCs w:val="22"/>
        </w:rPr>
      </w:pPr>
      <w:r>
        <w:rPr>
          <w:sz w:val="22"/>
          <w:szCs w:val="22"/>
        </w:rPr>
        <w:lastRenderedPageBreak/>
        <w:t xml:space="preserve">Naast de nieuwe CWH Ace lanceert Remeha ook de WHi(C) en de EBW Pro. De </w:t>
      </w:r>
      <w:proofErr w:type="spellStart"/>
      <w:r w:rsidR="00D71CC3">
        <w:rPr>
          <w:sz w:val="22"/>
          <w:szCs w:val="22"/>
        </w:rPr>
        <w:t>WHi</w:t>
      </w:r>
      <w:proofErr w:type="spellEnd"/>
      <w:r>
        <w:rPr>
          <w:sz w:val="22"/>
          <w:szCs w:val="22"/>
        </w:rPr>
        <w:t xml:space="preserve">(C) is een directe gasgestookte doorstroom warmwaterbereider met een hoog rendement. Dit toestel, dat aan de laatste regelgeving voldoet, kan in cascade een totaal vermogen van 336 kW leveren. Doordat hij klein en compact is, is hij flexibel en relatief gemakkelijk in beperkte ruimtes te plaatsen. </w:t>
      </w:r>
      <w:r w:rsidR="00C75AD0">
        <w:rPr>
          <w:sz w:val="22"/>
          <w:szCs w:val="22"/>
        </w:rPr>
        <w:t>Dit installatievriendelijke toestel kan ook op propaan branden.</w:t>
      </w:r>
      <w:r w:rsidR="00E648BB">
        <w:rPr>
          <w:sz w:val="22"/>
          <w:szCs w:val="22"/>
        </w:rPr>
        <w:t xml:space="preserve"> </w:t>
      </w:r>
    </w:p>
    <w:p w:rsidR="00E648BB" w:rsidRDefault="00E648BB" w:rsidP="00896A5D">
      <w:pPr>
        <w:pStyle w:val="Geenafstand"/>
        <w:rPr>
          <w:sz w:val="22"/>
          <w:szCs w:val="22"/>
        </w:rPr>
      </w:pPr>
      <w:r>
        <w:rPr>
          <w:sz w:val="22"/>
          <w:szCs w:val="22"/>
        </w:rPr>
        <w:t>De nieuwe EBW Pro is een direct gestookte boiler met een inhoud tot 380 liter, vooral geschikt voor horeca, grootkeukens, sportkantines, agrarische bedrijven en andere (proces)industriële toepassingen. De boiler is van een vertrouwde, staal geëmailleerde kwaliteit. Het toestel is standaard inregelbaar tot 82</w:t>
      </w:r>
      <w:r w:rsidRPr="00E648BB">
        <w:rPr>
          <w:sz w:val="22"/>
          <w:szCs w:val="22"/>
          <w:vertAlign w:val="superscript"/>
        </w:rPr>
        <w:t>o</w:t>
      </w:r>
      <w:r>
        <w:rPr>
          <w:sz w:val="22"/>
          <w:szCs w:val="22"/>
        </w:rPr>
        <w:t>C, waardoor de EBW Pro onder meer goed te gebruiken is voor het desinfecteren van bijvoorbeeld melktanks.</w:t>
      </w:r>
    </w:p>
    <w:p w:rsidR="00E648BB" w:rsidRDefault="00E648BB" w:rsidP="00896A5D">
      <w:pPr>
        <w:pStyle w:val="Geenafstand"/>
        <w:rPr>
          <w:sz w:val="22"/>
          <w:szCs w:val="22"/>
        </w:rPr>
      </w:pPr>
    </w:p>
    <w:p w:rsidR="00E648BB" w:rsidRDefault="00E648BB" w:rsidP="00896A5D">
      <w:pPr>
        <w:pStyle w:val="Geenafstand"/>
        <w:rPr>
          <w:sz w:val="22"/>
          <w:szCs w:val="22"/>
        </w:rPr>
      </w:pPr>
    </w:p>
    <w:p w:rsidR="00E648BB" w:rsidRPr="00A45B1D" w:rsidRDefault="00E648BB" w:rsidP="00E648BB">
      <w:pPr>
        <w:rPr>
          <w:b/>
          <w:i/>
          <w:sz w:val="22"/>
          <w:szCs w:val="22"/>
        </w:rPr>
      </w:pPr>
      <w:r w:rsidRPr="00A45B1D">
        <w:rPr>
          <w:b/>
          <w:i/>
          <w:sz w:val="22"/>
          <w:szCs w:val="22"/>
        </w:rPr>
        <w:t>Over Remeha</w:t>
      </w:r>
    </w:p>
    <w:p w:rsidR="00E648BB" w:rsidRPr="00A45B1D" w:rsidRDefault="00E648BB" w:rsidP="00E648BB">
      <w:pPr>
        <w:rPr>
          <w:i/>
          <w:sz w:val="22"/>
          <w:szCs w:val="22"/>
        </w:rPr>
      </w:pPr>
      <w:r w:rsidRPr="00A45B1D">
        <w:rPr>
          <w:i/>
          <w:sz w:val="22"/>
          <w:szCs w:val="22"/>
        </w:rPr>
        <w:t>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w:t>
      </w:r>
      <w:r>
        <w:rPr>
          <w:i/>
          <w:sz w:val="22"/>
          <w:szCs w:val="22"/>
        </w:rPr>
        <w:t xml:space="preserve">. </w:t>
      </w:r>
      <w:r w:rsidRPr="00A45B1D">
        <w:rPr>
          <w:i/>
          <w:sz w:val="22"/>
          <w:szCs w:val="22"/>
        </w:rPr>
        <w:t>BDR Thermea Group in Apeldoorn realiseert met 6.500 medewerkers in ruim 80 landen een omzet van 1,7 miljard euro</w:t>
      </w:r>
      <w:r>
        <w:rPr>
          <w:i/>
          <w:sz w:val="22"/>
          <w:szCs w:val="22"/>
        </w:rPr>
        <w:t>.</w:t>
      </w:r>
    </w:p>
    <w:p w:rsidR="00E648BB" w:rsidRDefault="00E648BB" w:rsidP="00E648BB">
      <w:pPr>
        <w:rPr>
          <w:sz w:val="22"/>
          <w:szCs w:val="22"/>
        </w:rPr>
      </w:pPr>
    </w:p>
    <w:p w:rsidR="00E648BB" w:rsidRPr="00A45B1D" w:rsidRDefault="00E648BB" w:rsidP="00E648BB">
      <w:pPr>
        <w:ind w:left="2124" w:firstLine="708"/>
        <w:rPr>
          <w:sz w:val="22"/>
          <w:szCs w:val="22"/>
        </w:rPr>
      </w:pPr>
      <w:r w:rsidRPr="00A45B1D">
        <w:rPr>
          <w:sz w:val="22"/>
          <w:szCs w:val="22"/>
        </w:rPr>
        <w:t>- einde bericht-</w:t>
      </w:r>
    </w:p>
    <w:p w:rsidR="00E648BB" w:rsidRPr="00A45B1D" w:rsidRDefault="00E648BB" w:rsidP="00E648BB">
      <w:pPr>
        <w:rPr>
          <w:sz w:val="22"/>
          <w:szCs w:val="22"/>
        </w:rPr>
      </w:pPr>
      <w:r w:rsidRPr="00A45B1D">
        <w:rPr>
          <w:sz w:val="22"/>
          <w:szCs w:val="22"/>
        </w:rPr>
        <w:t>-------------------------------------------------------------------------------------------------</w:t>
      </w:r>
    </w:p>
    <w:p w:rsidR="00E648BB" w:rsidRPr="00A45B1D" w:rsidRDefault="00E648BB" w:rsidP="00E648BB">
      <w:pPr>
        <w:rPr>
          <w:sz w:val="22"/>
          <w:szCs w:val="22"/>
        </w:rPr>
      </w:pPr>
    </w:p>
    <w:p w:rsidR="00E648BB" w:rsidRPr="00A45B1D" w:rsidRDefault="00E648BB" w:rsidP="00E648BB">
      <w:pPr>
        <w:rPr>
          <w:sz w:val="22"/>
          <w:szCs w:val="22"/>
        </w:rPr>
      </w:pPr>
      <w:r w:rsidRPr="00A45B1D">
        <w:rPr>
          <w:sz w:val="22"/>
          <w:szCs w:val="22"/>
        </w:rPr>
        <w:t>Noot voor de redactie, niet voor publicatie:</w:t>
      </w:r>
    </w:p>
    <w:p w:rsidR="00E648BB" w:rsidRPr="00A45B1D" w:rsidRDefault="00E648BB" w:rsidP="00E648BB">
      <w:pPr>
        <w:rPr>
          <w:sz w:val="22"/>
          <w:szCs w:val="22"/>
        </w:rPr>
      </w:pPr>
    </w:p>
    <w:p w:rsidR="00E648BB" w:rsidRPr="00A45B1D" w:rsidRDefault="00E648BB" w:rsidP="00E648BB">
      <w:pPr>
        <w:rPr>
          <w:sz w:val="22"/>
          <w:szCs w:val="22"/>
        </w:rPr>
      </w:pPr>
      <w:r w:rsidRPr="00A45B1D">
        <w:rPr>
          <w:sz w:val="22"/>
          <w:szCs w:val="22"/>
        </w:rPr>
        <w:t>Voor meer informatie kunt u contact opnemen met:</w:t>
      </w:r>
    </w:p>
    <w:p w:rsidR="00E648BB" w:rsidRPr="00A45B1D" w:rsidRDefault="00E648BB" w:rsidP="00E648BB">
      <w:pPr>
        <w:rPr>
          <w:sz w:val="22"/>
          <w:szCs w:val="22"/>
        </w:rPr>
      </w:pPr>
      <w:r w:rsidRPr="00A45B1D">
        <w:rPr>
          <w:sz w:val="22"/>
          <w:szCs w:val="22"/>
        </w:rPr>
        <w:t>Ester Looyen, PR &amp; Communicatie Adviseur</w:t>
      </w:r>
    </w:p>
    <w:p w:rsidR="00E648BB" w:rsidRPr="00A45B1D" w:rsidRDefault="00E648BB" w:rsidP="00E648BB">
      <w:pPr>
        <w:rPr>
          <w:sz w:val="22"/>
          <w:szCs w:val="22"/>
        </w:rPr>
      </w:pPr>
      <w:r w:rsidRPr="00A45B1D">
        <w:rPr>
          <w:sz w:val="22"/>
          <w:szCs w:val="22"/>
        </w:rPr>
        <w:t>T. 06-82 7514 45</w:t>
      </w:r>
    </w:p>
    <w:p w:rsidR="00E648BB" w:rsidRPr="00A45B1D" w:rsidRDefault="00E648BB" w:rsidP="00E648BB">
      <w:pPr>
        <w:rPr>
          <w:sz w:val="22"/>
          <w:szCs w:val="22"/>
        </w:rPr>
      </w:pPr>
      <w:r w:rsidRPr="00A45B1D">
        <w:rPr>
          <w:sz w:val="22"/>
          <w:szCs w:val="22"/>
        </w:rPr>
        <w:t>E. ester.looyen@remeha.nl</w:t>
      </w:r>
    </w:p>
    <w:p w:rsidR="00E648BB" w:rsidRPr="008A39AC" w:rsidRDefault="00E648BB" w:rsidP="00E648BB">
      <w:pPr>
        <w:rPr>
          <w:sz w:val="22"/>
          <w:szCs w:val="22"/>
        </w:rPr>
      </w:pPr>
    </w:p>
    <w:p w:rsidR="00E648BB" w:rsidRPr="00896A5D" w:rsidRDefault="00E648BB" w:rsidP="00896A5D">
      <w:pPr>
        <w:pStyle w:val="Geenafstand"/>
        <w:rPr>
          <w:sz w:val="22"/>
          <w:szCs w:val="22"/>
        </w:rPr>
      </w:pPr>
    </w:p>
    <w:sectPr w:rsidR="00E648BB" w:rsidRPr="00896A5D"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4A1C"/>
    <w:multiLevelType w:val="hybridMultilevel"/>
    <w:tmpl w:val="8C10B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1B"/>
    <w:rsid w:val="000B2DDE"/>
    <w:rsid w:val="001C75DB"/>
    <w:rsid w:val="002E7A2B"/>
    <w:rsid w:val="0038511C"/>
    <w:rsid w:val="004048E5"/>
    <w:rsid w:val="00455EAC"/>
    <w:rsid w:val="00497E6E"/>
    <w:rsid w:val="004B5BB2"/>
    <w:rsid w:val="0055253A"/>
    <w:rsid w:val="00592420"/>
    <w:rsid w:val="005B09C6"/>
    <w:rsid w:val="0060471B"/>
    <w:rsid w:val="0062417B"/>
    <w:rsid w:val="007114CA"/>
    <w:rsid w:val="007518C0"/>
    <w:rsid w:val="00816266"/>
    <w:rsid w:val="00896A5D"/>
    <w:rsid w:val="00A359E2"/>
    <w:rsid w:val="00AF15B6"/>
    <w:rsid w:val="00B0497D"/>
    <w:rsid w:val="00BB232F"/>
    <w:rsid w:val="00BC37B2"/>
    <w:rsid w:val="00C15496"/>
    <w:rsid w:val="00C75AD0"/>
    <w:rsid w:val="00D71CC3"/>
    <w:rsid w:val="00DB44A6"/>
    <w:rsid w:val="00E648BB"/>
    <w:rsid w:val="00F16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336F"/>
  <w14:defaultImageDpi w14:val="32767"/>
  <w15:docId w15:val="{7880995D-E0D7-904E-AA88-AE398267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48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6A5D"/>
  </w:style>
  <w:style w:type="paragraph" w:styleId="Revisie">
    <w:name w:val="Revision"/>
    <w:hidden/>
    <w:uiPriority w:val="99"/>
    <w:semiHidden/>
    <w:rsid w:val="002E7A2B"/>
  </w:style>
  <w:style w:type="paragraph" w:styleId="Ballontekst">
    <w:name w:val="Balloon Text"/>
    <w:basedOn w:val="Standaard"/>
    <w:link w:val="BallontekstChar"/>
    <w:uiPriority w:val="99"/>
    <w:semiHidden/>
    <w:unhideWhenUsed/>
    <w:rsid w:val="002E7A2B"/>
    <w:rPr>
      <w:rFonts w:ascii="Tahoma" w:hAnsi="Tahoma" w:cs="Tahoma"/>
      <w:sz w:val="16"/>
      <w:szCs w:val="16"/>
    </w:rPr>
  </w:style>
  <w:style w:type="character" w:customStyle="1" w:styleId="BallontekstChar">
    <w:name w:val="Ballontekst Char"/>
    <w:basedOn w:val="Standaardalinea-lettertype"/>
    <w:link w:val="Ballontekst"/>
    <w:uiPriority w:val="99"/>
    <w:semiHidden/>
    <w:rsid w:val="002E7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Rob van Mil</cp:lastModifiedBy>
  <cp:revision>3</cp:revision>
  <dcterms:created xsi:type="dcterms:W3CDTF">2019-02-28T18:31:00Z</dcterms:created>
  <dcterms:modified xsi:type="dcterms:W3CDTF">2019-02-28T18:32:00Z</dcterms:modified>
</cp:coreProperties>
</file>