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F5EA" w14:textId="77777777" w:rsidR="007035ED" w:rsidRPr="00CF6B29" w:rsidRDefault="00E443CB" w:rsidP="00CF6B29">
      <w:pPr>
        <w:rPr>
          <w:sz w:val="18"/>
          <w:szCs w:val="18"/>
          <w:lang w:val="nl-NL"/>
        </w:rPr>
      </w:pPr>
      <w:r w:rsidRPr="00CF6B29">
        <w:rPr>
          <w:sz w:val="18"/>
          <w:szCs w:val="18"/>
          <w:lang w:val="nl-NL"/>
        </w:rPr>
        <w:br/>
      </w:r>
      <w:r w:rsidR="007035ED" w:rsidRPr="00CF6B29">
        <w:rPr>
          <w:sz w:val="18"/>
          <w:szCs w:val="18"/>
          <w:lang w:val="nl-NL"/>
        </w:rPr>
        <w:t>------------------------------------------------------------------------------------------------------------------</w:t>
      </w:r>
      <w:r w:rsidR="0031201F" w:rsidRPr="00CF6B29">
        <w:rPr>
          <w:sz w:val="18"/>
          <w:szCs w:val="18"/>
          <w:lang w:val="nl-NL"/>
        </w:rPr>
        <w:t>----------------------------------------------------</w:t>
      </w:r>
      <w:r w:rsidR="0031201F">
        <w:rPr>
          <w:sz w:val="18"/>
          <w:szCs w:val="18"/>
          <w:lang w:val="nl-NL"/>
        </w:rPr>
        <w:t>---</w:t>
      </w:r>
    </w:p>
    <w:p w14:paraId="6165F07E" w14:textId="77777777" w:rsidR="007267F7" w:rsidRPr="007267F7" w:rsidRDefault="007267F7" w:rsidP="007267F7">
      <w:pPr>
        <w:rPr>
          <w:rFonts w:ascii="Verdana" w:hAnsi="Verdana"/>
          <w:b/>
          <w:sz w:val="24"/>
          <w:szCs w:val="24"/>
          <w:lang w:val="nl-NL"/>
        </w:rPr>
      </w:pPr>
      <w:bookmarkStart w:id="0" w:name="_GoBack"/>
      <w:r w:rsidRPr="007267F7">
        <w:rPr>
          <w:rFonts w:ascii="Verdana" w:hAnsi="Verdana"/>
          <w:b/>
          <w:sz w:val="24"/>
          <w:szCs w:val="24"/>
          <w:lang w:val="nl-NL"/>
        </w:rPr>
        <w:t xml:space="preserve">Pasklaar warmwatercomfort met Aqua Cella van </w:t>
      </w:r>
      <w:proofErr w:type="spellStart"/>
      <w:r w:rsidRPr="007267F7">
        <w:rPr>
          <w:rFonts w:ascii="Verdana" w:hAnsi="Verdana"/>
          <w:b/>
          <w:sz w:val="24"/>
          <w:szCs w:val="24"/>
          <w:lang w:val="nl-NL"/>
        </w:rPr>
        <w:t>Remeha</w:t>
      </w:r>
      <w:proofErr w:type="spellEnd"/>
    </w:p>
    <w:bookmarkEnd w:id="0"/>
    <w:p w14:paraId="1DB7BDCC" w14:textId="110F58B0" w:rsidR="007267F7" w:rsidRPr="009C24A0" w:rsidRDefault="007267F7" w:rsidP="009C24A0">
      <w:pPr>
        <w:pStyle w:val="Normaalweb"/>
      </w:pPr>
      <w:proofErr w:type="spellStart"/>
      <w:r w:rsidRPr="007267F7">
        <w:rPr>
          <w:rFonts w:ascii="Verdana" w:hAnsi="Verdana"/>
          <w:b/>
          <w:sz w:val="18"/>
          <w:szCs w:val="18"/>
        </w:rPr>
        <w:t>Remeha</w:t>
      </w:r>
      <w:proofErr w:type="spellEnd"/>
      <w:r w:rsidRPr="007267F7">
        <w:rPr>
          <w:rFonts w:ascii="Verdana" w:hAnsi="Verdana"/>
          <w:b/>
          <w:sz w:val="18"/>
          <w:szCs w:val="18"/>
        </w:rPr>
        <w:t xml:space="preserve"> introduceert de Aqua Cella als nieuwste oplossing om grote hoeveelheden water op te slaan. De bedrijfsklare, indirect gestookte oplaadboiler onderscheidt zich op het gebied van kwaliteit en warmwatercomfort. </w:t>
      </w:r>
      <w:r w:rsidR="00B578F3" w:rsidRPr="00B578F3">
        <w:rPr>
          <w:rFonts w:ascii="Verdana" w:hAnsi="Verdana"/>
          <w:b/>
          <w:bCs/>
          <w:sz w:val="18"/>
          <w:szCs w:val="18"/>
        </w:rPr>
        <w:t>Door de eenvoudige installatie, de hoge kwaliteit en minimaal warmteverlies is de Aqua Cella ideaal voor luxe woonhuizen, appartementencomplexen, sportaccommodaties en utiliteitsprojecten.</w:t>
      </w:r>
      <w:r w:rsidR="009C24A0">
        <w:rPr>
          <w:rFonts w:ascii="Verdana" w:hAnsi="Verdana"/>
          <w:b/>
          <w:bCs/>
          <w:sz w:val="20"/>
          <w:szCs w:val="20"/>
        </w:rPr>
        <w:br/>
      </w:r>
      <w:r w:rsidR="009C24A0">
        <w:rPr>
          <w:rFonts w:ascii="Verdana" w:hAnsi="Verdana"/>
          <w:b/>
          <w:bCs/>
          <w:sz w:val="20"/>
          <w:szCs w:val="20"/>
        </w:rPr>
        <w:br/>
      </w:r>
      <w:r w:rsidRPr="007267F7">
        <w:rPr>
          <w:rFonts w:ascii="Verdana" w:hAnsi="Verdana"/>
          <w:sz w:val="18"/>
          <w:szCs w:val="18"/>
        </w:rPr>
        <w:t xml:space="preserve">De Aqua Cella van </w:t>
      </w:r>
      <w:proofErr w:type="spellStart"/>
      <w:r w:rsidRPr="007267F7">
        <w:rPr>
          <w:rFonts w:ascii="Verdana" w:hAnsi="Verdana"/>
          <w:sz w:val="18"/>
          <w:szCs w:val="18"/>
        </w:rPr>
        <w:t>Remeha</w:t>
      </w:r>
      <w:proofErr w:type="spellEnd"/>
      <w:r w:rsidRPr="007267F7">
        <w:rPr>
          <w:rFonts w:ascii="Verdana" w:hAnsi="Verdana"/>
          <w:sz w:val="18"/>
          <w:szCs w:val="18"/>
        </w:rPr>
        <w:t xml:space="preserve"> heeft een eenvoudige bediening door de smart display en levert snel heet water. Het gebruik van B-label tanks zorgt voor lage stilstand verliezen en in combinatie met de </w:t>
      </w:r>
      <w:proofErr w:type="spellStart"/>
      <w:r w:rsidRPr="007267F7">
        <w:rPr>
          <w:rFonts w:ascii="Verdana" w:hAnsi="Verdana"/>
          <w:sz w:val="18"/>
          <w:szCs w:val="18"/>
        </w:rPr>
        <w:t>Quinta</w:t>
      </w:r>
      <w:proofErr w:type="spellEnd"/>
      <w:r w:rsidRPr="007267F7">
        <w:rPr>
          <w:rFonts w:ascii="Verdana" w:hAnsi="Verdana"/>
          <w:sz w:val="18"/>
          <w:szCs w:val="18"/>
        </w:rPr>
        <w:t xml:space="preserve"> Pro van </w:t>
      </w:r>
      <w:proofErr w:type="spellStart"/>
      <w:r w:rsidRPr="007267F7">
        <w:rPr>
          <w:rFonts w:ascii="Verdana" w:hAnsi="Verdana"/>
          <w:sz w:val="18"/>
          <w:szCs w:val="18"/>
        </w:rPr>
        <w:t>Remeha</w:t>
      </w:r>
      <w:proofErr w:type="spellEnd"/>
      <w:r w:rsidRPr="007267F7">
        <w:rPr>
          <w:rFonts w:ascii="Verdana" w:hAnsi="Verdana"/>
          <w:sz w:val="18"/>
          <w:szCs w:val="18"/>
        </w:rPr>
        <w:t xml:space="preserve"> haalt het systeem een tapwaterre</w:t>
      </w:r>
      <w:r w:rsidR="009C24A0">
        <w:rPr>
          <w:rFonts w:ascii="Verdana" w:hAnsi="Verdana"/>
          <w:sz w:val="18"/>
          <w:szCs w:val="18"/>
        </w:rPr>
        <w:t xml:space="preserve">ndement van 95% op </w:t>
      </w:r>
      <w:proofErr w:type="spellStart"/>
      <w:r w:rsidR="009C24A0">
        <w:rPr>
          <w:rFonts w:ascii="Verdana" w:hAnsi="Verdana"/>
          <w:sz w:val="18"/>
          <w:szCs w:val="18"/>
        </w:rPr>
        <w:t>onderwaarde</w:t>
      </w:r>
      <w:proofErr w:type="spellEnd"/>
      <w:r w:rsidR="009C24A0">
        <w:rPr>
          <w:rFonts w:ascii="Verdana" w:hAnsi="Verdana"/>
          <w:sz w:val="18"/>
          <w:szCs w:val="18"/>
        </w:rPr>
        <w:t>.</w:t>
      </w:r>
      <w:r w:rsidR="009C24A0">
        <w:rPr>
          <w:rFonts w:ascii="Verdana" w:hAnsi="Verdana"/>
          <w:sz w:val="18"/>
          <w:szCs w:val="18"/>
        </w:rPr>
        <w:br/>
      </w:r>
      <w:r w:rsidR="009C24A0">
        <w:rPr>
          <w:rFonts w:ascii="Verdana" w:hAnsi="Verdana"/>
          <w:sz w:val="18"/>
          <w:szCs w:val="18"/>
        </w:rPr>
        <w:br/>
      </w:r>
      <w:r w:rsidRPr="007267F7">
        <w:rPr>
          <w:rFonts w:ascii="Verdana" w:hAnsi="Verdana"/>
          <w:b/>
          <w:sz w:val="18"/>
          <w:szCs w:val="18"/>
        </w:rPr>
        <w:t>Eenvoudig aansluitbaar</w:t>
      </w:r>
      <w:r>
        <w:rPr>
          <w:rFonts w:ascii="Verdana" w:hAnsi="Verdana"/>
          <w:b/>
          <w:sz w:val="18"/>
          <w:szCs w:val="18"/>
        </w:rPr>
        <w:br/>
      </w:r>
      <w:r w:rsidRPr="007267F7">
        <w:rPr>
          <w:rFonts w:ascii="Verdana" w:hAnsi="Verdana"/>
          <w:sz w:val="18"/>
          <w:szCs w:val="18"/>
        </w:rPr>
        <w:t>De Aqua Cella oplaadboiler is zo ontworpen dat hij eenvoudig is aan te sluiten op cv-installaties, stadsverwarming of collectieve verwarmingsinstallaties in zowel bestaande bouw als nieuwbouw. De ingebouwde modulerende pomp, platenwisselaar en regelunit zorgen ervoor dat de boiler automatisch met sanitair tapwater wordt geladen volgens de ingestelde temperatuur. Intelligente regeltechniek stuurt het systeem aan.</w:t>
      </w:r>
      <w:r w:rsidR="009C24A0">
        <w:rPr>
          <w:rFonts w:ascii="Verdana" w:hAnsi="Verdana"/>
          <w:sz w:val="18"/>
          <w:szCs w:val="18"/>
        </w:rPr>
        <w:br/>
      </w:r>
      <w:r w:rsidR="009C24A0">
        <w:rPr>
          <w:rFonts w:ascii="Verdana" w:hAnsi="Verdana"/>
          <w:sz w:val="18"/>
          <w:szCs w:val="18"/>
        </w:rPr>
        <w:br/>
      </w:r>
      <w:r w:rsidRPr="007267F7">
        <w:rPr>
          <w:rFonts w:ascii="Verdana" w:hAnsi="Verdana"/>
          <w:b/>
          <w:sz w:val="18"/>
          <w:szCs w:val="18"/>
        </w:rPr>
        <w:t>Hoogwaardige materialen</w:t>
      </w:r>
      <w:r>
        <w:rPr>
          <w:rFonts w:ascii="Verdana" w:hAnsi="Verdana"/>
          <w:b/>
          <w:sz w:val="18"/>
          <w:szCs w:val="18"/>
        </w:rPr>
        <w:br/>
      </w:r>
      <w:r w:rsidRPr="007267F7">
        <w:rPr>
          <w:rFonts w:ascii="Verdana" w:hAnsi="Verdana"/>
          <w:sz w:val="18"/>
          <w:szCs w:val="18"/>
        </w:rPr>
        <w:t xml:space="preserve">De nieuwe oplaadboiler van </w:t>
      </w:r>
      <w:proofErr w:type="spellStart"/>
      <w:r w:rsidRPr="007267F7">
        <w:rPr>
          <w:rFonts w:ascii="Verdana" w:hAnsi="Verdana"/>
          <w:sz w:val="18"/>
          <w:szCs w:val="18"/>
        </w:rPr>
        <w:t>Remeha</w:t>
      </w:r>
      <w:proofErr w:type="spellEnd"/>
      <w:r w:rsidRPr="007267F7">
        <w:rPr>
          <w:rFonts w:ascii="Verdana" w:hAnsi="Verdana"/>
          <w:sz w:val="18"/>
          <w:szCs w:val="18"/>
        </w:rPr>
        <w:t xml:space="preserve"> bestaat uit hoogwaardige materialen om een goed kwaliteitsperspectief te waarborgen. Alle materialen zijn corrosiebestendig en de onderdelen die met het drinkwater in aanmerking komen zijn gemaakt van RVS. Warmteverlies wordt tot een minimum beperkt door het gebruik van de dikke isolatiemantel. De dubbelwandige platenwarmtewisselaar met KIWA-keur en de inhoud van de boiler waarborgen het warmwatercomfort.</w:t>
      </w:r>
      <w:r w:rsidR="009C24A0">
        <w:rPr>
          <w:rFonts w:ascii="Verdana" w:hAnsi="Verdana"/>
          <w:sz w:val="18"/>
          <w:szCs w:val="18"/>
        </w:rPr>
        <w:br/>
      </w:r>
      <w:r w:rsidR="009C24A0">
        <w:rPr>
          <w:rFonts w:ascii="Verdana" w:hAnsi="Verdana"/>
          <w:sz w:val="18"/>
          <w:szCs w:val="18"/>
        </w:rPr>
        <w:br/>
      </w:r>
      <w:r w:rsidRPr="007267F7">
        <w:rPr>
          <w:rFonts w:ascii="Verdana" w:hAnsi="Verdana"/>
          <w:b/>
          <w:sz w:val="18"/>
          <w:szCs w:val="18"/>
        </w:rPr>
        <w:t>Passende oplossing</w:t>
      </w:r>
      <w:r>
        <w:rPr>
          <w:rFonts w:ascii="Verdana" w:hAnsi="Verdana"/>
          <w:b/>
          <w:sz w:val="18"/>
          <w:szCs w:val="18"/>
        </w:rPr>
        <w:br/>
      </w:r>
      <w:r w:rsidRPr="007267F7">
        <w:rPr>
          <w:rFonts w:ascii="Verdana" w:hAnsi="Verdana"/>
          <w:sz w:val="18"/>
          <w:szCs w:val="18"/>
        </w:rPr>
        <w:t xml:space="preserve">De </w:t>
      </w:r>
      <w:proofErr w:type="spellStart"/>
      <w:r w:rsidRPr="007267F7">
        <w:rPr>
          <w:rFonts w:ascii="Verdana" w:hAnsi="Verdana"/>
          <w:sz w:val="18"/>
          <w:szCs w:val="18"/>
        </w:rPr>
        <w:t>Remeha</w:t>
      </w:r>
      <w:proofErr w:type="spellEnd"/>
      <w:r w:rsidRPr="007267F7">
        <w:rPr>
          <w:rFonts w:ascii="Verdana" w:hAnsi="Verdana"/>
          <w:sz w:val="18"/>
          <w:szCs w:val="18"/>
        </w:rPr>
        <w:t xml:space="preserve"> Aqua Cella is beschikbaar in verschillende vermogensklassen tussen de 45 en 90 kW. Gebruikers kunnen daarnaast kiezen om de oplaadboiler aan te schaffen met een tankvolume van 200, 300, 500 of 750 liter. Hierdoor is er altijd een oplossing die past bij de specifieke </w:t>
      </w:r>
      <w:r w:rsidR="00B81785">
        <w:rPr>
          <w:rFonts w:ascii="Verdana" w:hAnsi="Verdana"/>
          <w:sz w:val="18"/>
          <w:szCs w:val="18"/>
        </w:rPr>
        <w:t>klant</w:t>
      </w:r>
      <w:r w:rsidRPr="007267F7">
        <w:rPr>
          <w:rFonts w:ascii="Verdana" w:hAnsi="Verdana"/>
          <w:sz w:val="18"/>
          <w:szCs w:val="18"/>
        </w:rPr>
        <w:t>behoefte.</w:t>
      </w:r>
      <w:r w:rsidR="009C24A0">
        <w:rPr>
          <w:rFonts w:ascii="Verdana" w:hAnsi="Verdana"/>
          <w:sz w:val="18"/>
          <w:szCs w:val="18"/>
        </w:rPr>
        <w:br/>
      </w:r>
      <w:r w:rsidR="009C24A0">
        <w:rPr>
          <w:rFonts w:ascii="Verdana" w:hAnsi="Verdana"/>
          <w:sz w:val="18"/>
          <w:szCs w:val="18"/>
        </w:rPr>
        <w:br/>
      </w:r>
      <w:r w:rsidRPr="007267F7">
        <w:rPr>
          <w:rFonts w:ascii="Verdana" w:hAnsi="Verdana"/>
          <w:b/>
          <w:sz w:val="18"/>
          <w:szCs w:val="18"/>
        </w:rPr>
        <w:t xml:space="preserve">In cascade met </w:t>
      </w:r>
      <w:proofErr w:type="spellStart"/>
      <w:r w:rsidRPr="007267F7">
        <w:rPr>
          <w:rFonts w:ascii="Verdana" w:hAnsi="Verdana"/>
          <w:b/>
          <w:sz w:val="18"/>
          <w:szCs w:val="18"/>
        </w:rPr>
        <w:t>Quinta</w:t>
      </w:r>
      <w:proofErr w:type="spellEnd"/>
      <w:r w:rsidRPr="007267F7">
        <w:rPr>
          <w:rFonts w:ascii="Verdana" w:hAnsi="Verdana"/>
          <w:b/>
          <w:sz w:val="18"/>
          <w:szCs w:val="18"/>
        </w:rPr>
        <w:t xml:space="preserve"> Ace</w:t>
      </w:r>
      <w:r w:rsidRPr="007267F7">
        <w:rPr>
          <w:rFonts w:ascii="Verdana" w:hAnsi="Verdana"/>
          <w:sz w:val="18"/>
          <w:szCs w:val="18"/>
        </w:rPr>
        <w:br/>
        <w:t xml:space="preserve">Aangezien de Aqua Cella oplaadboiler een indirect gestookt toestel is, is er altijd een externe warmtebron nodig. Dat kan ook een cascadeopstelling zijn, uitgevoerd met de </w:t>
      </w:r>
      <w:proofErr w:type="spellStart"/>
      <w:r w:rsidRPr="007267F7">
        <w:rPr>
          <w:rFonts w:ascii="Verdana" w:hAnsi="Verdana"/>
          <w:sz w:val="18"/>
          <w:szCs w:val="18"/>
        </w:rPr>
        <w:t>Remeha</w:t>
      </w:r>
      <w:proofErr w:type="spellEnd"/>
      <w:r w:rsidRPr="007267F7">
        <w:rPr>
          <w:rFonts w:ascii="Verdana" w:hAnsi="Verdana"/>
          <w:sz w:val="18"/>
          <w:szCs w:val="18"/>
        </w:rPr>
        <w:t xml:space="preserve"> </w:t>
      </w:r>
      <w:proofErr w:type="spellStart"/>
      <w:r w:rsidRPr="007267F7">
        <w:rPr>
          <w:rFonts w:ascii="Verdana" w:hAnsi="Verdana"/>
          <w:sz w:val="18"/>
          <w:szCs w:val="18"/>
        </w:rPr>
        <w:t>Quinta</w:t>
      </w:r>
      <w:proofErr w:type="spellEnd"/>
      <w:r w:rsidRPr="007267F7">
        <w:rPr>
          <w:rFonts w:ascii="Verdana" w:hAnsi="Verdana"/>
          <w:sz w:val="18"/>
          <w:szCs w:val="18"/>
        </w:rPr>
        <w:t xml:space="preserve"> Ace. Deze hyper intelligente cv-ketel van nog geen halve kubieke meter levert een vermogen tot maar liefst 160 kW! Juist in scholen, appartementencomplexen en winkelcentra, waar ook een centraal geproduceerde warmwatervoorziening nodig is, vormt de modulerende Aqua Cella gekoppeld aan een cascadeopstelling van de </w:t>
      </w:r>
      <w:proofErr w:type="spellStart"/>
      <w:r w:rsidRPr="007267F7">
        <w:rPr>
          <w:rFonts w:ascii="Verdana" w:hAnsi="Verdana"/>
          <w:sz w:val="18"/>
          <w:szCs w:val="18"/>
        </w:rPr>
        <w:t>Quinta</w:t>
      </w:r>
      <w:proofErr w:type="spellEnd"/>
      <w:r w:rsidRPr="007267F7">
        <w:rPr>
          <w:rFonts w:ascii="Verdana" w:hAnsi="Verdana"/>
          <w:sz w:val="18"/>
          <w:szCs w:val="18"/>
        </w:rPr>
        <w:t xml:space="preserve"> Ace een bijzonder energiezuinige oplossing. </w:t>
      </w:r>
    </w:p>
    <w:p w14:paraId="32C7B142" w14:textId="309EFA6C" w:rsidR="007267F7" w:rsidRPr="009C24A0" w:rsidRDefault="00915676" w:rsidP="00CF6B29">
      <w:pPr>
        <w:rPr>
          <w:rFonts w:ascii="Verdana" w:hAnsi="Verdana"/>
          <w:sz w:val="18"/>
          <w:szCs w:val="18"/>
          <w:lang w:val="nl-NL"/>
        </w:rPr>
      </w:pPr>
      <w:r w:rsidRPr="00CF6B29">
        <w:rPr>
          <w:rFonts w:ascii="Verdana" w:hAnsi="Verdana"/>
          <w:sz w:val="18"/>
          <w:szCs w:val="18"/>
          <w:lang w:val="nl-NL"/>
        </w:rPr>
        <w:t>--------------------------------------------------------------------------------------------</w:t>
      </w:r>
      <w:r>
        <w:rPr>
          <w:rFonts w:ascii="Verdana" w:hAnsi="Verdana"/>
          <w:sz w:val="18"/>
          <w:szCs w:val="18"/>
          <w:lang w:val="nl-NL"/>
        </w:rPr>
        <w:t>----------------------</w:t>
      </w:r>
      <w:r w:rsidR="009C24A0">
        <w:rPr>
          <w:rFonts w:ascii="Verdana" w:hAnsi="Verdana"/>
          <w:sz w:val="18"/>
          <w:szCs w:val="18"/>
          <w:lang w:val="nl-NL"/>
        </w:rPr>
        <w:br/>
      </w:r>
    </w:p>
    <w:p w14:paraId="29A3F743" w14:textId="09DD3022" w:rsidR="00542DB9" w:rsidRPr="009C24A0" w:rsidRDefault="00CF6B29" w:rsidP="00CF6B29">
      <w:pPr>
        <w:rPr>
          <w:rStyle w:val="A7"/>
          <w:rFonts w:ascii="Verdana" w:hAnsi="Verdana" w:cstheme="minorBidi"/>
          <w:color w:val="auto"/>
          <w:sz w:val="18"/>
          <w:szCs w:val="18"/>
          <w:lang w:val="nl-NL"/>
        </w:rPr>
      </w:pPr>
      <w:r w:rsidRPr="00915676">
        <w:rPr>
          <w:rFonts w:ascii="Verdana" w:hAnsi="Verdana"/>
          <w:b/>
          <w:i/>
          <w:sz w:val="18"/>
          <w:szCs w:val="18"/>
          <w:lang w:val="nl-NL"/>
        </w:rPr>
        <w:t xml:space="preserve">Over </w:t>
      </w:r>
      <w:proofErr w:type="spellStart"/>
      <w:r w:rsidRPr="00915676">
        <w:rPr>
          <w:rFonts w:ascii="Verdana" w:hAnsi="Verdana"/>
          <w:b/>
          <w:i/>
          <w:sz w:val="18"/>
          <w:szCs w:val="18"/>
          <w:lang w:val="nl-NL"/>
        </w:rPr>
        <w:t>Remeha</w:t>
      </w:r>
      <w:proofErr w:type="spellEnd"/>
      <w:r w:rsidRPr="00915676">
        <w:rPr>
          <w:rFonts w:ascii="Verdana" w:hAnsi="Verdana"/>
          <w:b/>
          <w:i/>
          <w:sz w:val="18"/>
          <w:szCs w:val="18"/>
          <w:lang w:val="nl-NL"/>
        </w:rPr>
        <w:br/>
      </w:r>
      <w:proofErr w:type="spellStart"/>
      <w:r w:rsidRPr="00915676">
        <w:rPr>
          <w:rFonts w:ascii="Verdana" w:eastAsia="Times New Roman" w:hAnsi="Verdana" w:cs="Tahoma"/>
          <w:i/>
          <w:color w:val="000000"/>
          <w:sz w:val="18"/>
          <w:szCs w:val="18"/>
          <w:lang w:val="nl-NL"/>
        </w:rPr>
        <w:t>Remeha</w:t>
      </w:r>
      <w:proofErr w:type="spellEnd"/>
      <w:r w:rsidRPr="00915676">
        <w:rPr>
          <w:rFonts w:ascii="Verdana" w:eastAsia="Times New Roman" w:hAnsi="Verdana" w:cs="Tahoma"/>
          <w:i/>
          <w:color w:val="000000"/>
          <w:sz w:val="18"/>
          <w:szCs w:val="18"/>
          <w:lang w:val="nl-NL"/>
        </w:rPr>
        <w:t xml:space="preserve">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w:t>
      </w:r>
      <w:proofErr w:type="spellStart"/>
      <w:r w:rsidRPr="00915676">
        <w:rPr>
          <w:rFonts w:ascii="Verdana" w:eastAsia="Times New Roman" w:hAnsi="Verdana" w:cs="Tahoma"/>
          <w:i/>
          <w:color w:val="000000"/>
          <w:sz w:val="18"/>
          <w:szCs w:val="18"/>
          <w:lang w:val="nl-NL"/>
        </w:rPr>
        <w:t>Thermea</w:t>
      </w:r>
      <w:proofErr w:type="spellEnd"/>
      <w:r w:rsidR="00B55F0C">
        <w:rPr>
          <w:rFonts w:ascii="Verdana" w:eastAsia="Times New Roman" w:hAnsi="Verdana" w:cs="Tahoma"/>
          <w:i/>
          <w:color w:val="000000"/>
          <w:sz w:val="18"/>
          <w:szCs w:val="18"/>
          <w:lang w:val="nl-NL"/>
        </w:rPr>
        <w:t xml:space="preserve"> Group</w:t>
      </w:r>
      <w:r w:rsidRPr="00915676">
        <w:rPr>
          <w:rFonts w:ascii="Verdana" w:eastAsia="Times New Roman" w:hAnsi="Verdana" w:cs="Tahoma"/>
          <w:i/>
          <w:color w:val="000000"/>
          <w:sz w:val="18"/>
          <w:szCs w:val="18"/>
          <w:lang w:val="nl-NL"/>
        </w:rPr>
        <w:t xml:space="preserve">, een internationaal toonaangevende producent en distributeur van innovatieve verwarmingssystemen, warmwatersystemen en aanverwante diensten. BDR </w:t>
      </w:r>
      <w:proofErr w:type="spellStart"/>
      <w:r w:rsidRPr="00915676">
        <w:rPr>
          <w:rFonts w:ascii="Verdana" w:eastAsia="Times New Roman" w:hAnsi="Verdana" w:cs="Tahoma"/>
          <w:i/>
          <w:color w:val="000000"/>
          <w:sz w:val="18"/>
          <w:szCs w:val="18"/>
          <w:lang w:val="nl-NL"/>
        </w:rPr>
        <w:t>Thermea</w:t>
      </w:r>
      <w:proofErr w:type="spellEnd"/>
      <w:r w:rsidRPr="00915676">
        <w:rPr>
          <w:rFonts w:ascii="Verdana" w:eastAsia="Times New Roman" w:hAnsi="Verdana" w:cs="Tahoma"/>
          <w:i/>
          <w:color w:val="000000"/>
          <w:sz w:val="18"/>
          <w:szCs w:val="18"/>
          <w:lang w:val="nl-NL"/>
        </w:rPr>
        <w:t xml:space="preserve"> </w:t>
      </w:r>
      <w:r w:rsidR="00B55F0C">
        <w:rPr>
          <w:rFonts w:ascii="Verdana" w:eastAsia="Times New Roman" w:hAnsi="Verdana" w:cs="Tahoma"/>
          <w:i/>
          <w:color w:val="000000"/>
          <w:sz w:val="18"/>
          <w:szCs w:val="18"/>
          <w:lang w:val="nl-NL"/>
        </w:rPr>
        <w:t xml:space="preserve">Group </w:t>
      </w:r>
      <w:r w:rsidRPr="00915676">
        <w:rPr>
          <w:rFonts w:ascii="Verdana" w:eastAsia="Times New Roman" w:hAnsi="Verdana" w:cs="Tahoma"/>
          <w:i/>
          <w:color w:val="000000"/>
          <w:sz w:val="18"/>
          <w:szCs w:val="18"/>
          <w:lang w:val="nl-NL"/>
        </w:rPr>
        <w:t>heeft wereldwijd vestigingen in ruim 70 landen.</w:t>
      </w:r>
      <w:r w:rsidRPr="00CF6B29">
        <w:rPr>
          <w:rFonts w:ascii="Verdana" w:eastAsia="Times New Roman" w:hAnsi="Verdana" w:cs="Tahoma"/>
          <w:color w:val="000000"/>
          <w:sz w:val="18"/>
          <w:szCs w:val="18"/>
          <w:lang w:val="nl-NL"/>
        </w:rPr>
        <w:br/>
      </w:r>
      <w:r w:rsidRPr="00CF6B29">
        <w:rPr>
          <w:rFonts w:ascii="Verdana" w:eastAsia="Times New Roman" w:hAnsi="Verdana" w:cs="Tahoma"/>
          <w:color w:val="000000"/>
          <w:sz w:val="18"/>
          <w:szCs w:val="18"/>
          <w:lang w:val="nl-NL"/>
        </w:rPr>
        <w:br/>
      </w:r>
      <w:r w:rsidRPr="00CF6B29">
        <w:rPr>
          <w:rFonts w:ascii="Verdana" w:hAnsi="Verdana"/>
          <w:sz w:val="18"/>
          <w:szCs w:val="18"/>
          <w:lang w:val="nl-NL"/>
        </w:rPr>
        <w:lastRenderedPageBreak/>
        <w:t>-einde bericht-</w:t>
      </w:r>
      <w:r w:rsidRPr="00CF6B29">
        <w:rPr>
          <w:rFonts w:ascii="Verdana" w:hAnsi="Verdana"/>
          <w:sz w:val="18"/>
          <w:szCs w:val="18"/>
          <w:lang w:val="nl-NL"/>
        </w:rPr>
        <w:br/>
        <w:t>--------------------------------------------------------------------------------------------</w:t>
      </w:r>
      <w:r>
        <w:rPr>
          <w:rFonts w:ascii="Verdana" w:hAnsi="Verdana"/>
          <w:sz w:val="18"/>
          <w:szCs w:val="18"/>
          <w:lang w:val="nl-NL"/>
        </w:rPr>
        <w:t>----------------------</w:t>
      </w:r>
      <w:r w:rsidRPr="00CF6B29">
        <w:rPr>
          <w:rFonts w:ascii="Verdana" w:hAnsi="Verdana"/>
          <w:sz w:val="18"/>
          <w:szCs w:val="18"/>
          <w:lang w:val="nl-NL"/>
        </w:rPr>
        <w:br/>
      </w:r>
      <w:r w:rsidRPr="00CF6B29">
        <w:rPr>
          <w:rFonts w:ascii="Verdana" w:hAnsi="Verdana"/>
          <w:sz w:val="18"/>
          <w:szCs w:val="18"/>
          <w:lang w:val="nl-NL"/>
        </w:rPr>
        <w:br/>
      </w:r>
      <w:r w:rsidRPr="009C24A0">
        <w:rPr>
          <w:rFonts w:ascii="Verdana" w:hAnsi="Verdana"/>
          <w:bCs/>
          <w:sz w:val="18"/>
          <w:szCs w:val="18"/>
          <w:lang w:val="nl-NL"/>
        </w:rPr>
        <w:t>Noot voor de redactie, niet voor publicatie:</w:t>
      </w:r>
      <w:r w:rsidRPr="009C24A0">
        <w:rPr>
          <w:rFonts w:ascii="Verdana" w:hAnsi="Verdana"/>
          <w:bCs/>
          <w:sz w:val="18"/>
          <w:szCs w:val="18"/>
          <w:lang w:val="nl-NL"/>
        </w:rPr>
        <w:br/>
      </w:r>
      <w:proofErr w:type="spellStart"/>
      <w:r w:rsidR="009C24A0" w:rsidRPr="009C24A0">
        <w:rPr>
          <w:rFonts w:ascii="Verdana" w:hAnsi="Verdana"/>
          <w:sz w:val="18"/>
          <w:szCs w:val="18"/>
        </w:rPr>
        <w:t>Beeldmateriaal</w:t>
      </w:r>
      <w:proofErr w:type="spellEnd"/>
      <w:r w:rsidR="009C24A0" w:rsidRPr="009C24A0">
        <w:rPr>
          <w:rFonts w:ascii="Verdana" w:hAnsi="Verdana"/>
          <w:sz w:val="18"/>
          <w:szCs w:val="18"/>
        </w:rPr>
        <w:t xml:space="preserve"> in </w:t>
      </w:r>
      <w:proofErr w:type="spellStart"/>
      <w:r w:rsidR="009C24A0" w:rsidRPr="009C24A0">
        <w:rPr>
          <w:rFonts w:ascii="Verdana" w:hAnsi="Verdana"/>
          <w:sz w:val="18"/>
          <w:szCs w:val="18"/>
        </w:rPr>
        <w:t>hoge</w:t>
      </w:r>
      <w:proofErr w:type="spellEnd"/>
      <w:r w:rsidR="009C24A0" w:rsidRPr="009C24A0">
        <w:rPr>
          <w:rFonts w:ascii="Verdana" w:hAnsi="Verdana"/>
          <w:sz w:val="18"/>
          <w:szCs w:val="18"/>
        </w:rPr>
        <w:t xml:space="preserve"> </w:t>
      </w:r>
      <w:proofErr w:type="spellStart"/>
      <w:r w:rsidR="009C24A0" w:rsidRPr="009C24A0">
        <w:rPr>
          <w:rFonts w:ascii="Verdana" w:hAnsi="Verdana"/>
          <w:sz w:val="18"/>
          <w:szCs w:val="18"/>
        </w:rPr>
        <w:t>resolutie</w:t>
      </w:r>
      <w:proofErr w:type="spellEnd"/>
      <w:r w:rsidR="009C24A0" w:rsidRPr="009C24A0">
        <w:rPr>
          <w:rFonts w:ascii="Verdana" w:hAnsi="Verdana"/>
          <w:sz w:val="18"/>
          <w:szCs w:val="18"/>
        </w:rPr>
        <w:t xml:space="preserve"> en de </w:t>
      </w:r>
      <w:proofErr w:type="spellStart"/>
      <w:r w:rsidR="009C24A0" w:rsidRPr="009C24A0">
        <w:rPr>
          <w:rFonts w:ascii="Verdana" w:hAnsi="Verdana"/>
          <w:sz w:val="18"/>
          <w:szCs w:val="18"/>
        </w:rPr>
        <w:t>tekst</w:t>
      </w:r>
      <w:proofErr w:type="spellEnd"/>
      <w:r w:rsidR="009C24A0" w:rsidRPr="009C24A0">
        <w:rPr>
          <w:rFonts w:ascii="Verdana" w:hAnsi="Verdana"/>
          <w:sz w:val="18"/>
          <w:szCs w:val="18"/>
        </w:rPr>
        <w:t xml:space="preserve"> van het </w:t>
      </w:r>
      <w:proofErr w:type="spellStart"/>
      <w:r w:rsidR="009C24A0" w:rsidRPr="009C24A0">
        <w:rPr>
          <w:rFonts w:ascii="Verdana" w:hAnsi="Verdana"/>
          <w:sz w:val="18"/>
          <w:szCs w:val="18"/>
        </w:rPr>
        <w:t>persbericht</w:t>
      </w:r>
      <w:proofErr w:type="spellEnd"/>
      <w:r w:rsidR="009C24A0" w:rsidRPr="009C24A0">
        <w:rPr>
          <w:rFonts w:ascii="Verdana" w:hAnsi="Verdana"/>
          <w:sz w:val="18"/>
          <w:szCs w:val="18"/>
        </w:rPr>
        <w:t xml:space="preserve"> </w:t>
      </w:r>
      <w:proofErr w:type="spellStart"/>
      <w:r w:rsidR="009C24A0" w:rsidRPr="009C24A0">
        <w:rPr>
          <w:rFonts w:ascii="Verdana" w:hAnsi="Verdana"/>
          <w:sz w:val="18"/>
          <w:szCs w:val="18"/>
        </w:rPr>
        <w:t>als</w:t>
      </w:r>
      <w:proofErr w:type="spellEnd"/>
      <w:r w:rsidR="009C24A0" w:rsidRPr="009C24A0">
        <w:rPr>
          <w:rFonts w:ascii="Verdana" w:hAnsi="Verdana"/>
          <w:sz w:val="18"/>
          <w:szCs w:val="18"/>
        </w:rPr>
        <w:t xml:space="preserve"> Word-</w:t>
      </w:r>
      <w:proofErr w:type="spellStart"/>
      <w:r w:rsidR="009C24A0" w:rsidRPr="009C24A0">
        <w:rPr>
          <w:rFonts w:ascii="Verdana" w:hAnsi="Verdana"/>
          <w:sz w:val="18"/>
          <w:szCs w:val="18"/>
        </w:rPr>
        <w:t>bestand</w:t>
      </w:r>
      <w:proofErr w:type="spellEnd"/>
      <w:r w:rsidR="009C24A0" w:rsidRPr="009C24A0">
        <w:rPr>
          <w:rFonts w:ascii="Verdana" w:hAnsi="Verdana"/>
          <w:sz w:val="18"/>
          <w:szCs w:val="18"/>
        </w:rPr>
        <w:t xml:space="preserve"> </w:t>
      </w:r>
      <w:proofErr w:type="spellStart"/>
      <w:r w:rsidR="009C24A0" w:rsidRPr="009C24A0">
        <w:rPr>
          <w:rFonts w:ascii="Verdana" w:hAnsi="Verdana"/>
          <w:sz w:val="18"/>
          <w:szCs w:val="18"/>
        </w:rPr>
        <w:t>kunt</w:t>
      </w:r>
      <w:proofErr w:type="spellEnd"/>
      <w:r w:rsidR="009C24A0" w:rsidRPr="009C24A0">
        <w:rPr>
          <w:rFonts w:ascii="Verdana" w:hAnsi="Verdana"/>
          <w:sz w:val="18"/>
          <w:szCs w:val="18"/>
        </w:rPr>
        <w:t xml:space="preserve"> u </w:t>
      </w:r>
      <w:proofErr w:type="spellStart"/>
      <w:r w:rsidR="009C24A0" w:rsidRPr="009C24A0">
        <w:rPr>
          <w:rFonts w:ascii="Verdana" w:hAnsi="Verdana"/>
          <w:sz w:val="18"/>
          <w:szCs w:val="18"/>
        </w:rPr>
        <w:t>downloaden</w:t>
      </w:r>
      <w:proofErr w:type="spellEnd"/>
      <w:r w:rsidR="009C24A0" w:rsidRPr="009C24A0">
        <w:rPr>
          <w:rFonts w:ascii="Verdana" w:hAnsi="Verdana"/>
          <w:sz w:val="18"/>
          <w:szCs w:val="18"/>
        </w:rPr>
        <w:t xml:space="preserve"> via:</w:t>
      </w:r>
      <w:r w:rsidR="009C24A0" w:rsidRPr="009C24A0">
        <w:rPr>
          <w:rFonts w:ascii="Verdana" w:hAnsi="Verdana"/>
          <w:sz w:val="18"/>
          <w:szCs w:val="18"/>
        </w:rPr>
        <w:t xml:space="preserve"> </w:t>
      </w:r>
      <w:hyperlink r:id="rId8" w:history="1">
        <w:r w:rsidR="009C24A0" w:rsidRPr="00141A36">
          <w:rPr>
            <w:rStyle w:val="Hyperlink"/>
            <w:rFonts w:ascii="Verdana" w:hAnsi="Verdana"/>
            <w:sz w:val="18"/>
            <w:szCs w:val="18"/>
          </w:rPr>
          <w:t>http://stijlmeesters.nl/perskamer/</w:t>
        </w:r>
        <w:r w:rsidR="009C24A0" w:rsidRPr="00141A36">
          <w:rPr>
            <w:rStyle w:val="Hyperlink"/>
            <w:rFonts w:ascii="Verdana" w:hAnsi="Verdana" w:cs="Arial"/>
            <w:sz w:val="18"/>
            <w:szCs w:val="18"/>
            <w:shd w:val="clear" w:color="auto" w:fill="F5F5F5"/>
          </w:rPr>
          <w:t>pasklaar-warmwatercomfort-met-aqua-cella-van-remeha</w:t>
        </w:r>
      </w:hyperlink>
      <w:r w:rsidR="009C24A0">
        <w:rPr>
          <w:rFonts w:ascii="Verdana" w:hAnsi="Verdana"/>
          <w:sz w:val="18"/>
          <w:szCs w:val="18"/>
          <w:lang w:val="nl-NL"/>
        </w:rPr>
        <w:br/>
      </w:r>
      <w:r w:rsidRPr="00CF6B29">
        <w:rPr>
          <w:rFonts w:ascii="Verdana" w:hAnsi="Verdana"/>
          <w:sz w:val="18"/>
          <w:szCs w:val="18"/>
          <w:lang w:val="nl-NL"/>
        </w:rPr>
        <w:t>Voor meer informatie of aanvullend beeldmateriaal kunt u contact opnemen met:</w:t>
      </w:r>
      <w:r w:rsidRPr="00CF6B29">
        <w:rPr>
          <w:rFonts w:ascii="Verdana" w:hAnsi="Verdana"/>
          <w:sz w:val="18"/>
          <w:szCs w:val="18"/>
          <w:lang w:val="nl-NL"/>
        </w:rPr>
        <w:br/>
        <w:t>Anneke Smits, PR &amp; Communicatie adviseur</w:t>
      </w:r>
      <w:r w:rsidRPr="00CF6B29">
        <w:rPr>
          <w:rFonts w:ascii="Verdana" w:hAnsi="Verdana"/>
          <w:sz w:val="18"/>
          <w:szCs w:val="18"/>
          <w:lang w:val="nl-NL"/>
        </w:rPr>
        <w:br/>
        <w:t xml:space="preserve">T. 055-549 62 18 / </w:t>
      </w:r>
      <w:r w:rsidRPr="00CF6B29">
        <w:rPr>
          <w:rFonts w:ascii="Verdana" w:hAnsi="Verdana"/>
          <w:color w:val="000000"/>
          <w:sz w:val="18"/>
          <w:szCs w:val="18"/>
          <w:lang w:val="nl-NL"/>
        </w:rPr>
        <w:t>06-52870246</w:t>
      </w:r>
      <w:r w:rsidRPr="00CF6B29">
        <w:rPr>
          <w:rFonts w:ascii="Verdana" w:hAnsi="Verdana"/>
          <w:color w:val="000000"/>
          <w:sz w:val="18"/>
          <w:szCs w:val="18"/>
          <w:lang w:val="nl-NL"/>
        </w:rPr>
        <w:br/>
      </w:r>
      <w:r w:rsidRPr="00CF6B29">
        <w:rPr>
          <w:rFonts w:ascii="Verdana" w:hAnsi="Verdana"/>
          <w:sz w:val="18"/>
          <w:szCs w:val="18"/>
          <w:lang w:val="nl-NL"/>
        </w:rPr>
        <w:t>E. anneke.smits@remeha.nl</w:t>
      </w:r>
      <w:r w:rsidRPr="00CF6B29">
        <w:rPr>
          <w:rFonts w:ascii="Verdana" w:hAnsi="Verdana"/>
          <w:sz w:val="18"/>
          <w:szCs w:val="18"/>
          <w:lang w:val="nl-NL"/>
        </w:rPr>
        <w:br/>
      </w:r>
      <w:r w:rsidRPr="00CF6B29">
        <w:rPr>
          <w:rFonts w:ascii="Verdana" w:hAnsi="Verdana"/>
          <w:sz w:val="18"/>
          <w:szCs w:val="18"/>
          <w:lang w:val="nl-NL"/>
        </w:rPr>
        <w:br/>
      </w:r>
    </w:p>
    <w:p w14:paraId="125181F6" w14:textId="77777777" w:rsidR="00542DB9" w:rsidRPr="00CF6B29" w:rsidRDefault="00542DB9" w:rsidP="00CF6B29">
      <w:pPr>
        <w:rPr>
          <w:rStyle w:val="A7"/>
          <w:rFonts w:ascii="Verdana" w:hAnsi="Verdana"/>
          <w:sz w:val="18"/>
          <w:szCs w:val="18"/>
          <w:lang w:val="nl-NL"/>
        </w:rPr>
      </w:pPr>
    </w:p>
    <w:p w14:paraId="5BF36BD2" w14:textId="77777777" w:rsidR="007A480A" w:rsidRPr="00915676" w:rsidRDefault="007A480A" w:rsidP="00CF6B29">
      <w:pPr>
        <w:rPr>
          <w:sz w:val="18"/>
          <w:szCs w:val="18"/>
          <w:lang w:val="nl-NL"/>
        </w:rPr>
      </w:pPr>
    </w:p>
    <w:p w14:paraId="247C2CA2" w14:textId="77777777" w:rsidR="00CF6B29" w:rsidRPr="00915676" w:rsidRDefault="00CF6B29">
      <w:pPr>
        <w:rPr>
          <w:sz w:val="18"/>
          <w:szCs w:val="18"/>
          <w:lang w:val="nl-NL"/>
        </w:rPr>
      </w:pPr>
    </w:p>
    <w:sectPr w:rsidR="00CF6B29" w:rsidRPr="00915676" w:rsidSect="005214DE">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04A0" w14:textId="77777777" w:rsidR="002E237F" w:rsidRDefault="002E237F" w:rsidP="003B3588">
      <w:pPr>
        <w:spacing w:after="0" w:line="240" w:lineRule="auto"/>
      </w:pPr>
      <w:r>
        <w:separator/>
      </w:r>
    </w:p>
  </w:endnote>
  <w:endnote w:type="continuationSeparator" w:id="0">
    <w:p w14:paraId="195357ED" w14:textId="77777777" w:rsidR="002E237F" w:rsidRDefault="002E237F"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SansPro-Regular">
    <w:altName w:val="Cambria"/>
    <w:panose1 w:val="00000000000000000000"/>
    <w:charset w:val="00"/>
    <w:family w:val="swiss"/>
    <w:notTrueType/>
    <w:pitch w:val="default"/>
    <w:sig w:usb0="00000003" w:usb1="00000000" w:usb2="00000000" w:usb3="00000000" w:csb0="00000001" w:csb1="00000000"/>
  </w:font>
  <w:font w:name="Gotham Book">
    <w:altName w:val="Cambria"/>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C455" w14:textId="77777777" w:rsidR="00CC3DC8" w:rsidRDefault="00CC3D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3FD9" w14:textId="77777777" w:rsidR="00CC3DC8" w:rsidRDefault="00A24D9C">
    <w:pPr>
      <w:pStyle w:val="Voettekst"/>
    </w:pPr>
    <w:r>
      <w:rPr>
        <w:noProof/>
        <w:lang w:eastAsia="nl-NL"/>
      </w:rPr>
      <w:drawing>
        <wp:anchor distT="0" distB="0" distL="114300" distR="114300" simplePos="0" relativeHeight="251660288" behindDoc="0" locked="0" layoutInCell="1" allowOverlap="1" wp14:anchorId="15ABE1C2" wp14:editId="7E007CBB">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14:paraId="15FB3CA7" w14:textId="77777777" w:rsidR="00CC3DC8" w:rsidRDefault="00CC3D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C266" w14:textId="77777777" w:rsidR="00CC3DC8" w:rsidRDefault="00CC3D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1866" w14:textId="77777777" w:rsidR="002E237F" w:rsidRDefault="002E237F" w:rsidP="003B3588">
      <w:pPr>
        <w:spacing w:after="0" w:line="240" w:lineRule="auto"/>
      </w:pPr>
      <w:r>
        <w:separator/>
      </w:r>
    </w:p>
  </w:footnote>
  <w:footnote w:type="continuationSeparator" w:id="0">
    <w:p w14:paraId="5A2335E6" w14:textId="77777777" w:rsidR="002E237F" w:rsidRDefault="002E237F" w:rsidP="003B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C7E0" w14:textId="77777777" w:rsidR="00CC3DC8" w:rsidRDefault="00CC3D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010C" w14:textId="77777777" w:rsidR="003B3588" w:rsidRDefault="00A24D9C" w:rsidP="003B3588">
    <w:pPr>
      <w:pStyle w:val="Koptekst"/>
      <w:jc w:val="center"/>
    </w:pPr>
    <w:r>
      <w:rPr>
        <w:noProof/>
        <w:lang w:eastAsia="nl-NL"/>
      </w:rPr>
      <w:drawing>
        <wp:anchor distT="0" distB="0" distL="114300" distR="114300" simplePos="0" relativeHeight="251659264" behindDoc="0" locked="0" layoutInCell="1" allowOverlap="1" wp14:anchorId="6DB662AA" wp14:editId="08F40D38">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6240" w14:textId="77777777" w:rsidR="00CC3DC8" w:rsidRDefault="00CC3D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6363B"/>
    <w:multiLevelType w:val="hybridMultilevel"/>
    <w:tmpl w:val="525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9"/>
    <w:rsid w:val="000C21E6"/>
    <w:rsid w:val="0018487F"/>
    <w:rsid w:val="001C1ACD"/>
    <w:rsid w:val="0022476A"/>
    <w:rsid w:val="002E237F"/>
    <w:rsid w:val="0031201F"/>
    <w:rsid w:val="00356128"/>
    <w:rsid w:val="003B3588"/>
    <w:rsid w:val="005214DE"/>
    <w:rsid w:val="00542DB9"/>
    <w:rsid w:val="007035ED"/>
    <w:rsid w:val="007267F7"/>
    <w:rsid w:val="007A480A"/>
    <w:rsid w:val="007F5241"/>
    <w:rsid w:val="00915676"/>
    <w:rsid w:val="00920A18"/>
    <w:rsid w:val="009C24A0"/>
    <w:rsid w:val="009C303C"/>
    <w:rsid w:val="00A24D9C"/>
    <w:rsid w:val="00A83270"/>
    <w:rsid w:val="00A91C32"/>
    <w:rsid w:val="00AD0AE8"/>
    <w:rsid w:val="00B034D2"/>
    <w:rsid w:val="00B55F0C"/>
    <w:rsid w:val="00B578F3"/>
    <w:rsid w:val="00B81785"/>
    <w:rsid w:val="00C31DDB"/>
    <w:rsid w:val="00C42B5A"/>
    <w:rsid w:val="00CC3DC8"/>
    <w:rsid w:val="00CF6B29"/>
    <w:rsid w:val="00E211A3"/>
    <w:rsid w:val="00E443CB"/>
    <w:rsid w:val="00F05FD0"/>
    <w:rsid w:val="00FA2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2D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Char">
    <w:name w:val="Koptekst Char"/>
    <w:basedOn w:val="Standaardalinea-lettertype"/>
    <w:link w:val="Koptekst"/>
    <w:uiPriority w:val="99"/>
    <w:rsid w:val="003B3588"/>
    <w:rPr>
      <w:rFonts w:ascii="Verdana" w:hAnsi="Verdana"/>
    </w:rPr>
  </w:style>
  <w:style w:type="paragraph" w:styleId="Voettekst">
    <w:name w:val="footer"/>
    <w:basedOn w:val="Standaard"/>
    <w:link w:val="Voet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Char">
    <w:name w:val="Voettekst Char"/>
    <w:basedOn w:val="Standaardalinea-lettertype"/>
    <w:link w:val="Voettekst"/>
    <w:uiPriority w:val="99"/>
    <w:rsid w:val="003B3588"/>
    <w:rPr>
      <w:rFonts w:ascii="Verdana" w:hAnsi="Verdana"/>
    </w:rPr>
  </w:style>
  <w:style w:type="paragraph" w:styleId="Ballontekst">
    <w:name w:val="Balloon Text"/>
    <w:basedOn w:val="Standaard"/>
    <w:link w:val="BallontekstChar"/>
    <w:uiPriority w:val="99"/>
    <w:semiHidden/>
    <w:unhideWhenUsed/>
    <w:rsid w:val="003B3588"/>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Standaard"/>
    <w:autoRedefine/>
    <w:qFormat/>
    <w:rsid w:val="00FA2126"/>
    <w:rPr>
      <w:rFonts w:ascii="Verdana" w:eastAsia="Calibri" w:hAnsi="Verdana" w:cs="Times New Roman"/>
      <w:b/>
      <w:sz w:val="24"/>
      <w:szCs w:val="24"/>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customStyle="1" w:styleId="A4">
    <w:name w:val="A4"/>
    <w:uiPriority w:val="99"/>
    <w:rsid w:val="009C303C"/>
    <w:rPr>
      <w:rFonts w:cs="Gotham Book"/>
      <w:color w:val="000000"/>
    </w:rPr>
  </w:style>
  <w:style w:type="character" w:customStyle="1" w:styleId="A5">
    <w:name w:val="A5"/>
    <w:uiPriority w:val="99"/>
    <w:rsid w:val="009C303C"/>
    <w:rPr>
      <w:rFonts w:ascii="Gotham Light" w:hAnsi="Gotham Light" w:cs="Gotham Light"/>
      <w:color w:val="000000"/>
      <w:sz w:val="15"/>
      <w:szCs w:val="15"/>
    </w:rPr>
  </w:style>
  <w:style w:type="paragraph" w:styleId="Normaalweb">
    <w:name w:val="Normal (Web)"/>
    <w:basedOn w:val="Standaard"/>
    <w:uiPriority w:val="99"/>
    <w:unhideWhenUsed/>
    <w:rsid w:val="00B578F3"/>
    <w:pPr>
      <w:spacing w:before="100" w:beforeAutospacing="1" w:after="100" w:afterAutospacing="1" w:line="240" w:lineRule="auto"/>
    </w:pPr>
    <w:rPr>
      <w:rFonts w:ascii="Calibri" w:hAnsi="Calibri" w:cs="Calibri"/>
      <w:lang w:val="nl-NL" w:eastAsia="nl-NL"/>
    </w:rPr>
  </w:style>
  <w:style w:type="character" w:styleId="Onopgelostemelding">
    <w:name w:val="Unresolved Mention"/>
    <w:basedOn w:val="Standaardalinea-lettertype"/>
    <w:uiPriority w:val="99"/>
    <w:rsid w:val="009C24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07238">
      <w:bodyDiv w:val="1"/>
      <w:marLeft w:val="0"/>
      <w:marRight w:val="0"/>
      <w:marTop w:val="0"/>
      <w:marBottom w:val="0"/>
      <w:divBdr>
        <w:top w:val="none" w:sz="0" w:space="0" w:color="auto"/>
        <w:left w:val="none" w:sz="0" w:space="0" w:color="auto"/>
        <w:bottom w:val="none" w:sz="0" w:space="0" w:color="auto"/>
        <w:right w:val="none" w:sz="0" w:space="0" w:color="auto"/>
      </w:divBdr>
    </w:div>
    <w:div w:id="1113094830">
      <w:bodyDiv w:val="1"/>
      <w:marLeft w:val="0"/>
      <w:marRight w:val="0"/>
      <w:marTop w:val="0"/>
      <w:marBottom w:val="0"/>
      <w:divBdr>
        <w:top w:val="none" w:sz="0" w:space="0" w:color="auto"/>
        <w:left w:val="none" w:sz="0" w:space="0" w:color="auto"/>
        <w:bottom w:val="none" w:sz="0" w:space="0" w:color="auto"/>
        <w:right w:val="none" w:sz="0" w:space="0" w:color="auto"/>
      </w:divBdr>
    </w:div>
    <w:div w:id="15807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jlmeesters.nl/perskamer/pasklaar-warmwatercomfort-met-aqua-cella-van-remeh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7AC3-94D2-4882-8BEB-51488345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650</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Remeha B.V.</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Inekevanerp</cp:lastModifiedBy>
  <cp:revision>4</cp:revision>
  <dcterms:created xsi:type="dcterms:W3CDTF">2017-10-09T11:32:00Z</dcterms:created>
  <dcterms:modified xsi:type="dcterms:W3CDTF">2017-10-09T13:16:00Z</dcterms:modified>
</cp:coreProperties>
</file>