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6FD" w:rsidRPr="003E66FD" w:rsidRDefault="003E66FD" w:rsidP="003E66FD">
      <w:pPr>
        <w:jc w:val="center"/>
        <w:rPr>
          <w:sz w:val="22"/>
          <w:szCs w:val="22"/>
          <w:lang w:val="en-US"/>
        </w:rPr>
      </w:pPr>
      <w:r w:rsidRPr="003E66FD">
        <w:rPr>
          <w:sz w:val="22"/>
          <w:szCs w:val="22"/>
          <w:lang w:val="en-US"/>
        </w:rPr>
        <w:t>P E R S B E R I C H T</w:t>
      </w:r>
    </w:p>
    <w:p w:rsidR="003E66FD" w:rsidRPr="003E66FD" w:rsidRDefault="003E66FD">
      <w:pPr>
        <w:rPr>
          <w:sz w:val="22"/>
          <w:szCs w:val="22"/>
          <w:lang w:val="en-US"/>
        </w:rPr>
      </w:pPr>
    </w:p>
    <w:p w:rsidR="00253FA8" w:rsidRPr="00DC1D12" w:rsidRDefault="003E66FD">
      <w:pPr>
        <w:rPr>
          <w:b/>
          <w:sz w:val="28"/>
          <w:szCs w:val="28"/>
        </w:rPr>
      </w:pPr>
      <w:r w:rsidRPr="00DC1D12">
        <w:rPr>
          <w:b/>
          <w:sz w:val="28"/>
          <w:szCs w:val="28"/>
        </w:rPr>
        <w:t xml:space="preserve">Kwekers kiezen </w:t>
      </w:r>
      <w:r w:rsidR="00DC1D12">
        <w:rPr>
          <w:b/>
          <w:sz w:val="28"/>
          <w:szCs w:val="28"/>
        </w:rPr>
        <w:t>steeds vaker</w:t>
      </w:r>
      <w:r w:rsidRPr="00DC1D12">
        <w:rPr>
          <w:b/>
          <w:sz w:val="28"/>
          <w:szCs w:val="28"/>
        </w:rPr>
        <w:t xml:space="preserve"> voor Het Nieuwe Telen via LBK’s en slurven</w:t>
      </w:r>
    </w:p>
    <w:p w:rsidR="003E66FD" w:rsidRPr="003E66FD" w:rsidRDefault="003E66FD">
      <w:pPr>
        <w:rPr>
          <w:sz w:val="22"/>
          <w:szCs w:val="22"/>
        </w:rPr>
      </w:pPr>
    </w:p>
    <w:p w:rsidR="003E66FD" w:rsidRPr="00DC1D12" w:rsidRDefault="003E66FD">
      <w:pPr>
        <w:rPr>
          <w:b/>
          <w:sz w:val="22"/>
          <w:szCs w:val="22"/>
        </w:rPr>
      </w:pPr>
      <w:r w:rsidRPr="00DC1D12">
        <w:rPr>
          <w:b/>
          <w:sz w:val="22"/>
          <w:szCs w:val="22"/>
        </w:rPr>
        <w:t>Het Nieuwe Telen heeft</w:t>
      </w:r>
      <w:r w:rsidR="00C6743C" w:rsidRPr="00DC1D12">
        <w:rPr>
          <w:b/>
          <w:sz w:val="22"/>
          <w:szCs w:val="22"/>
        </w:rPr>
        <w:t xml:space="preserve"> zich </w:t>
      </w:r>
      <w:r w:rsidR="00DC1D12">
        <w:rPr>
          <w:b/>
          <w:sz w:val="22"/>
          <w:szCs w:val="22"/>
        </w:rPr>
        <w:t>al lang</w:t>
      </w:r>
      <w:r w:rsidRPr="00DC1D12">
        <w:rPr>
          <w:b/>
          <w:sz w:val="22"/>
          <w:szCs w:val="22"/>
        </w:rPr>
        <w:t xml:space="preserve"> bewezen, maar </w:t>
      </w:r>
      <w:r w:rsidR="00C6743C" w:rsidRPr="00DC1D12">
        <w:rPr>
          <w:b/>
          <w:sz w:val="22"/>
          <w:szCs w:val="22"/>
        </w:rPr>
        <w:t xml:space="preserve">nu </w:t>
      </w:r>
      <w:r w:rsidR="001679FB">
        <w:rPr>
          <w:b/>
          <w:sz w:val="22"/>
          <w:szCs w:val="22"/>
        </w:rPr>
        <w:t>lat</w:t>
      </w:r>
      <w:r w:rsidR="00C6743C" w:rsidRPr="00DC1D12">
        <w:rPr>
          <w:b/>
          <w:sz w:val="22"/>
          <w:szCs w:val="22"/>
        </w:rPr>
        <w:t xml:space="preserve">en </w:t>
      </w:r>
      <w:r w:rsidRPr="00DC1D12">
        <w:rPr>
          <w:b/>
          <w:sz w:val="22"/>
          <w:szCs w:val="22"/>
        </w:rPr>
        <w:t xml:space="preserve">kwekers op </w:t>
      </w:r>
      <w:r w:rsidR="001679FB">
        <w:rPr>
          <w:b/>
          <w:sz w:val="22"/>
          <w:szCs w:val="22"/>
        </w:rPr>
        <w:t xml:space="preserve">steeds </w:t>
      </w:r>
      <w:r w:rsidRPr="00DC1D12">
        <w:rPr>
          <w:b/>
          <w:sz w:val="22"/>
          <w:szCs w:val="22"/>
        </w:rPr>
        <w:t>grote</w:t>
      </w:r>
      <w:r w:rsidR="001679FB">
        <w:rPr>
          <w:b/>
          <w:sz w:val="22"/>
          <w:szCs w:val="22"/>
        </w:rPr>
        <w:t>re</w:t>
      </w:r>
      <w:r w:rsidRPr="00DC1D12">
        <w:rPr>
          <w:b/>
          <w:sz w:val="22"/>
          <w:szCs w:val="22"/>
        </w:rPr>
        <w:t xml:space="preserve"> schaal de </w:t>
      </w:r>
      <w:r w:rsidR="00DC1D12">
        <w:rPr>
          <w:b/>
          <w:sz w:val="22"/>
          <w:szCs w:val="22"/>
        </w:rPr>
        <w:t xml:space="preserve">daarvoor benodigde </w:t>
      </w:r>
      <w:r w:rsidR="001679FB">
        <w:rPr>
          <w:b/>
          <w:sz w:val="22"/>
          <w:szCs w:val="22"/>
        </w:rPr>
        <w:t>technische installaties</w:t>
      </w:r>
      <w:r w:rsidR="00DC1D12">
        <w:rPr>
          <w:b/>
          <w:sz w:val="22"/>
          <w:szCs w:val="22"/>
        </w:rPr>
        <w:t xml:space="preserve"> </w:t>
      </w:r>
      <w:r w:rsidR="00C53D27">
        <w:rPr>
          <w:b/>
          <w:sz w:val="22"/>
          <w:szCs w:val="22"/>
        </w:rPr>
        <w:t>aanbreng</w:t>
      </w:r>
      <w:r w:rsidR="00DC1D12">
        <w:rPr>
          <w:b/>
          <w:sz w:val="22"/>
          <w:szCs w:val="22"/>
        </w:rPr>
        <w:t>en</w:t>
      </w:r>
      <w:r w:rsidRPr="00DC1D12">
        <w:rPr>
          <w:b/>
          <w:sz w:val="22"/>
          <w:szCs w:val="22"/>
        </w:rPr>
        <w:t xml:space="preserve">. Technokas </w:t>
      </w:r>
      <w:r w:rsidR="001679FB">
        <w:rPr>
          <w:b/>
          <w:sz w:val="22"/>
          <w:szCs w:val="22"/>
        </w:rPr>
        <w:t>werkt op</w:t>
      </w:r>
      <w:r w:rsidRPr="00DC1D12">
        <w:rPr>
          <w:b/>
          <w:sz w:val="22"/>
          <w:szCs w:val="22"/>
        </w:rPr>
        <w:t xml:space="preserve"> dit moment bij </w:t>
      </w:r>
      <w:r w:rsidR="00DC1D12">
        <w:rPr>
          <w:b/>
          <w:sz w:val="22"/>
          <w:szCs w:val="22"/>
        </w:rPr>
        <w:t>vier</w:t>
      </w:r>
      <w:r w:rsidRPr="00DC1D12">
        <w:rPr>
          <w:b/>
          <w:sz w:val="22"/>
          <w:szCs w:val="22"/>
        </w:rPr>
        <w:t xml:space="preserve"> vooraanstaande </w:t>
      </w:r>
      <w:r w:rsidR="00DC1D12">
        <w:rPr>
          <w:b/>
          <w:sz w:val="22"/>
          <w:szCs w:val="22"/>
        </w:rPr>
        <w:t>kwek</w:t>
      </w:r>
      <w:r w:rsidRPr="00DC1D12">
        <w:rPr>
          <w:b/>
          <w:sz w:val="22"/>
          <w:szCs w:val="22"/>
        </w:rPr>
        <w:t xml:space="preserve">ers </w:t>
      </w:r>
      <w:r w:rsidR="001679FB">
        <w:rPr>
          <w:b/>
          <w:sz w:val="22"/>
          <w:szCs w:val="22"/>
        </w:rPr>
        <w:t>aan de in</w:t>
      </w:r>
      <w:r w:rsidR="002A557C">
        <w:rPr>
          <w:b/>
          <w:sz w:val="22"/>
          <w:szCs w:val="22"/>
        </w:rPr>
        <w:t>passing</w:t>
      </w:r>
      <w:r w:rsidR="001679FB">
        <w:rPr>
          <w:b/>
          <w:sz w:val="22"/>
          <w:szCs w:val="22"/>
        </w:rPr>
        <w:t xml:space="preserve"> </w:t>
      </w:r>
      <w:r w:rsidR="00C53D27">
        <w:rPr>
          <w:b/>
          <w:sz w:val="22"/>
          <w:szCs w:val="22"/>
        </w:rPr>
        <w:t xml:space="preserve">van </w:t>
      </w:r>
      <w:r w:rsidR="00C53D27" w:rsidRPr="00DC1D12">
        <w:rPr>
          <w:b/>
          <w:sz w:val="22"/>
          <w:szCs w:val="22"/>
        </w:rPr>
        <w:t xml:space="preserve">Het Nieuwe Telen </w:t>
      </w:r>
      <w:r w:rsidR="00C53D27">
        <w:rPr>
          <w:b/>
          <w:sz w:val="22"/>
          <w:szCs w:val="22"/>
        </w:rPr>
        <w:t xml:space="preserve">(HNT) </w:t>
      </w:r>
      <w:r w:rsidR="001679FB">
        <w:rPr>
          <w:b/>
          <w:sz w:val="22"/>
          <w:szCs w:val="22"/>
        </w:rPr>
        <w:t>in bestaan</w:t>
      </w:r>
      <w:r w:rsidRPr="00DC1D12">
        <w:rPr>
          <w:b/>
          <w:sz w:val="22"/>
          <w:szCs w:val="22"/>
        </w:rPr>
        <w:t>de kassen of</w:t>
      </w:r>
      <w:r w:rsidR="00A065E2">
        <w:rPr>
          <w:b/>
          <w:sz w:val="22"/>
          <w:szCs w:val="22"/>
        </w:rPr>
        <w:t xml:space="preserve"> </w:t>
      </w:r>
      <w:r w:rsidR="00C53D27">
        <w:rPr>
          <w:b/>
          <w:sz w:val="22"/>
          <w:szCs w:val="22"/>
        </w:rPr>
        <w:t>direct bij</w:t>
      </w:r>
      <w:r w:rsidRPr="00DC1D12">
        <w:rPr>
          <w:b/>
          <w:sz w:val="22"/>
          <w:szCs w:val="22"/>
        </w:rPr>
        <w:t xml:space="preserve"> </w:t>
      </w:r>
      <w:r w:rsidR="00A065E2">
        <w:rPr>
          <w:b/>
          <w:sz w:val="22"/>
          <w:szCs w:val="22"/>
        </w:rPr>
        <w:t xml:space="preserve">de </w:t>
      </w:r>
      <w:r w:rsidRPr="00DC1D12">
        <w:rPr>
          <w:b/>
          <w:sz w:val="22"/>
          <w:szCs w:val="22"/>
        </w:rPr>
        <w:t xml:space="preserve">nieuwbouw. </w:t>
      </w:r>
      <w:r w:rsidR="00A065E2">
        <w:rPr>
          <w:b/>
          <w:sz w:val="22"/>
          <w:szCs w:val="22"/>
        </w:rPr>
        <w:t>D</w:t>
      </w:r>
      <w:r w:rsidRPr="00DC1D12">
        <w:rPr>
          <w:b/>
          <w:sz w:val="22"/>
          <w:szCs w:val="22"/>
        </w:rPr>
        <w:t xml:space="preserve">e afgelopen jaren gingen diverse kwekers hen </w:t>
      </w:r>
      <w:r w:rsidR="00A065E2">
        <w:rPr>
          <w:b/>
          <w:sz w:val="22"/>
          <w:szCs w:val="22"/>
        </w:rPr>
        <w:t xml:space="preserve">al </w:t>
      </w:r>
      <w:r w:rsidRPr="00DC1D12">
        <w:rPr>
          <w:b/>
          <w:sz w:val="22"/>
          <w:szCs w:val="22"/>
        </w:rPr>
        <w:t xml:space="preserve">voor en ook </w:t>
      </w:r>
      <w:r w:rsidR="00B46950">
        <w:rPr>
          <w:b/>
          <w:sz w:val="22"/>
          <w:szCs w:val="22"/>
        </w:rPr>
        <w:t>later dit jaar en volgend jaar</w:t>
      </w:r>
      <w:r w:rsidR="00C6743C" w:rsidRPr="00DC1D12">
        <w:rPr>
          <w:b/>
          <w:sz w:val="22"/>
          <w:szCs w:val="22"/>
        </w:rPr>
        <w:t xml:space="preserve"> </w:t>
      </w:r>
      <w:r w:rsidRPr="00DC1D12">
        <w:rPr>
          <w:b/>
          <w:sz w:val="22"/>
          <w:szCs w:val="22"/>
        </w:rPr>
        <w:t xml:space="preserve">staan nieuwe projecten met HNT op stapel. “We kunnen </w:t>
      </w:r>
      <w:r w:rsidR="00C6743C" w:rsidRPr="00DC1D12">
        <w:rPr>
          <w:b/>
          <w:sz w:val="22"/>
          <w:szCs w:val="22"/>
        </w:rPr>
        <w:t>echt sprek</w:t>
      </w:r>
      <w:r w:rsidRPr="00DC1D12">
        <w:rPr>
          <w:b/>
          <w:sz w:val="22"/>
          <w:szCs w:val="22"/>
        </w:rPr>
        <w:t xml:space="preserve">en </w:t>
      </w:r>
      <w:r w:rsidR="00C6743C" w:rsidRPr="00DC1D12">
        <w:rPr>
          <w:b/>
          <w:sz w:val="22"/>
          <w:szCs w:val="22"/>
        </w:rPr>
        <w:t>van een</w:t>
      </w:r>
      <w:r w:rsidRPr="00DC1D12">
        <w:rPr>
          <w:b/>
          <w:sz w:val="22"/>
          <w:szCs w:val="22"/>
        </w:rPr>
        <w:t xml:space="preserve"> doorbraak</w:t>
      </w:r>
      <w:r w:rsidR="001679FB">
        <w:rPr>
          <w:b/>
          <w:sz w:val="22"/>
          <w:szCs w:val="22"/>
        </w:rPr>
        <w:t>, vooral</w:t>
      </w:r>
      <w:r w:rsidRPr="00DC1D12">
        <w:rPr>
          <w:b/>
          <w:sz w:val="22"/>
          <w:szCs w:val="22"/>
        </w:rPr>
        <w:t xml:space="preserve"> </w:t>
      </w:r>
      <w:r w:rsidR="00C6743C" w:rsidRPr="00DC1D12">
        <w:rPr>
          <w:b/>
          <w:sz w:val="22"/>
          <w:szCs w:val="22"/>
        </w:rPr>
        <w:t>omdat teelttechnisch en energetisch de resultaten aantoonbaar beter zijn</w:t>
      </w:r>
      <w:r w:rsidRPr="00DC1D12">
        <w:rPr>
          <w:b/>
          <w:sz w:val="22"/>
          <w:szCs w:val="22"/>
        </w:rPr>
        <w:t>.”</w:t>
      </w:r>
    </w:p>
    <w:p w:rsidR="003E66FD" w:rsidRDefault="003E66FD">
      <w:pPr>
        <w:rPr>
          <w:sz w:val="22"/>
          <w:szCs w:val="22"/>
        </w:rPr>
      </w:pPr>
    </w:p>
    <w:p w:rsidR="003E66FD" w:rsidRDefault="00C6743C" w:rsidP="00DE5137">
      <w:pPr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>
        <w:rPr>
          <w:sz w:val="22"/>
          <w:szCs w:val="22"/>
        </w:rPr>
        <w:t xml:space="preserve">Volgens Maurice Hartman, directeur en mede-eigenaar </w:t>
      </w:r>
      <w:r w:rsidR="001679FB">
        <w:rPr>
          <w:sz w:val="22"/>
          <w:szCs w:val="22"/>
        </w:rPr>
        <w:t>van Technokas, zie je</w:t>
      </w:r>
      <w:r w:rsidR="00DE5137">
        <w:rPr>
          <w:sz w:val="22"/>
          <w:szCs w:val="22"/>
        </w:rPr>
        <w:t xml:space="preserve"> bij</w:t>
      </w:r>
      <w:r w:rsidR="001679FB">
        <w:rPr>
          <w:sz w:val="22"/>
          <w:szCs w:val="22"/>
        </w:rPr>
        <w:t xml:space="preserve"> de</w:t>
      </w:r>
      <w:r w:rsidR="00DE5137">
        <w:rPr>
          <w:sz w:val="22"/>
          <w:szCs w:val="22"/>
        </w:rPr>
        <w:t xml:space="preserve"> </w:t>
      </w:r>
      <w:r w:rsidR="008440D6">
        <w:rPr>
          <w:sz w:val="22"/>
          <w:szCs w:val="22"/>
        </w:rPr>
        <w:t>top</w:t>
      </w:r>
      <w:r w:rsidR="00DE5137">
        <w:rPr>
          <w:sz w:val="22"/>
          <w:szCs w:val="22"/>
        </w:rPr>
        <w:t>kwek</w:t>
      </w:r>
      <w:r w:rsidR="008440D6">
        <w:rPr>
          <w:sz w:val="22"/>
          <w:szCs w:val="22"/>
        </w:rPr>
        <w:t>ers</w:t>
      </w:r>
      <w:r w:rsidR="00DE5137">
        <w:rPr>
          <w:sz w:val="22"/>
          <w:szCs w:val="22"/>
        </w:rPr>
        <w:t xml:space="preserve"> een sterk groeiend bewustzijn dat HNT </w:t>
      </w:r>
      <w:r w:rsidR="00624817">
        <w:rPr>
          <w:sz w:val="22"/>
          <w:szCs w:val="22"/>
        </w:rPr>
        <w:t>hen een gr</w:t>
      </w:r>
      <w:r w:rsidR="00A065E2">
        <w:rPr>
          <w:sz w:val="22"/>
          <w:szCs w:val="22"/>
        </w:rPr>
        <w:t xml:space="preserve">ote stap voorwaarts </w:t>
      </w:r>
      <w:r w:rsidR="00624817">
        <w:rPr>
          <w:sz w:val="22"/>
          <w:szCs w:val="22"/>
        </w:rPr>
        <w:t>brengt</w:t>
      </w:r>
      <w:r w:rsidR="00DE5137">
        <w:rPr>
          <w:sz w:val="22"/>
          <w:szCs w:val="22"/>
        </w:rPr>
        <w:t>. “</w:t>
      </w:r>
      <w:r w:rsidR="003E66FD" w:rsidRPr="001F710A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Met </w:t>
      </w:r>
      <w:r w:rsidR="003E66FD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zo’n op maat gemaakt, </w:t>
      </w:r>
      <w:r w:rsidR="003E66FD" w:rsidRPr="001F710A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krachtig </w:t>
      </w:r>
      <w:r w:rsidR="003E66FD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klimaat</w:t>
      </w:r>
      <w:r w:rsidR="003E66FD" w:rsidRPr="001F710A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systeem, </w:t>
      </w:r>
      <w:r w:rsidR="00DE5137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dat </w:t>
      </w:r>
      <w:r w:rsidR="00583B17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zich </w:t>
      </w:r>
      <w:r w:rsidR="003E66FD" w:rsidRPr="001F710A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al </w:t>
      </w:r>
      <w:r w:rsidR="00583B17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i</w:t>
      </w:r>
      <w:r w:rsidR="003E66FD" w:rsidRPr="001F710A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n </w:t>
      </w:r>
      <w:r w:rsidR="001679FB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verschillend</w:t>
      </w:r>
      <w:r w:rsidR="003E66FD" w:rsidRPr="001F710A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e teelten</w:t>
      </w:r>
      <w:r w:rsidR="00583B17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 heeft bewezen</w:t>
      </w:r>
      <w:r w:rsidR="003E66FD" w:rsidRPr="001F710A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, creëert</w:t>
      </w:r>
      <w:r w:rsidR="00DE5137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 een kweker </w:t>
      </w:r>
      <w:r w:rsidR="003E66FD" w:rsidRPr="001F710A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een perfect homogeen teeltklimaat</w:t>
      </w:r>
      <w:r w:rsidR="003E66FD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. Daarmee stuurt </w:t>
      </w:r>
      <w:r w:rsidR="00DE5137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hij</w:t>
      </w:r>
      <w:r w:rsidR="003E66FD" w:rsidRPr="001F710A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 op een strakke Rv</w:t>
      </w:r>
      <w:r w:rsidR="00DE5137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-</w:t>
      </w:r>
      <w:r w:rsidR="003E66FD" w:rsidRPr="001F710A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lijn</w:t>
      </w:r>
      <w:r w:rsidR="003E66FD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,</w:t>
      </w:r>
      <w:r w:rsidR="003E66FD" w:rsidRPr="001F710A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 waarbij</w:t>
      </w:r>
      <w:r w:rsidR="00DE5137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 hij niet alleen de</w:t>
      </w:r>
      <w:r w:rsidR="003E66FD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 </w:t>
      </w:r>
      <w:r w:rsidR="00DE5137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teeltkwaliteit verbetert maar ook een substantiële hoeveelheid</w:t>
      </w:r>
      <w:r w:rsidR="003E66FD" w:rsidRPr="001F710A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 energie bespaar</w:t>
      </w:r>
      <w:r w:rsidR="003E66FD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t</w:t>
      </w:r>
      <w:r w:rsidR="00DE5137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.”</w:t>
      </w:r>
    </w:p>
    <w:p w:rsidR="00DE5137" w:rsidRDefault="00DE5137" w:rsidP="00DE5137">
      <w:pPr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</w:p>
    <w:p w:rsidR="001679FB" w:rsidRPr="002A557C" w:rsidRDefault="002A557C" w:rsidP="00DE5137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nl-NL"/>
        </w:rPr>
      </w:pPr>
      <w:r w:rsidRPr="002A557C">
        <w:rPr>
          <w:rFonts w:ascii="Calibri" w:eastAsia="Times New Roman" w:hAnsi="Calibri" w:cs="Times New Roman"/>
          <w:b/>
          <w:color w:val="000000"/>
          <w:sz w:val="22"/>
          <w:szCs w:val="22"/>
          <w:lang w:eastAsia="nl-NL"/>
        </w:rPr>
        <w:t>Telers van het eerste uur</w:t>
      </w:r>
    </w:p>
    <w:p w:rsidR="00583B17" w:rsidRDefault="00583B17" w:rsidP="00583B17">
      <w:pPr>
        <w:rPr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In de afgelopen jaren implementeerde Technokas HNT al bij verschillende klanten. T</w:t>
      </w:r>
      <w:r w:rsidR="001679FB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elers van het</w:t>
      </w:r>
      <w:r w:rsidR="00341064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 eerste uur, die deze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 innovatieve klimaatinstallatie lieten installeren, </w:t>
      </w:r>
      <w:r w:rsidR="001679FB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zij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n </w:t>
      </w:r>
      <w:r>
        <w:rPr>
          <w:sz w:val="22"/>
          <w:szCs w:val="22"/>
        </w:rPr>
        <w:t xml:space="preserve">gerberakwekerij Holstein Flowers, tomatenkwekerij Van den Belt, </w:t>
      </w:r>
      <w:r w:rsidR="00341064">
        <w:rPr>
          <w:sz w:val="22"/>
          <w:szCs w:val="22"/>
        </w:rPr>
        <w:t xml:space="preserve">de </w:t>
      </w:r>
      <w:r>
        <w:rPr>
          <w:sz w:val="22"/>
          <w:szCs w:val="22"/>
        </w:rPr>
        <w:t>chrysantenkwekerij</w:t>
      </w:r>
      <w:r w:rsidR="00341064">
        <w:rPr>
          <w:sz w:val="22"/>
          <w:szCs w:val="22"/>
        </w:rPr>
        <w:t xml:space="preserve">en Arcadia en Van Uffelen </w:t>
      </w:r>
      <w:proofErr w:type="spellStart"/>
      <w:r w:rsidR="00341064">
        <w:rPr>
          <w:sz w:val="22"/>
          <w:szCs w:val="22"/>
        </w:rPr>
        <w:t>Flowers</w:t>
      </w:r>
      <w:proofErr w:type="spellEnd"/>
      <w:r w:rsidR="00341064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phalaenopsiskwekerij</w:t>
      </w:r>
      <w:proofErr w:type="spellEnd"/>
      <w:r>
        <w:rPr>
          <w:sz w:val="22"/>
          <w:szCs w:val="22"/>
        </w:rPr>
        <w:t xml:space="preserve"> </w:t>
      </w:r>
      <w:r w:rsidR="00341064">
        <w:rPr>
          <w:sz w:val="22"/>
          <w:szCs w:val="22"/>
        </w:rPr>
        <w:t>Ter Laak</w:t>
      </w:r>
      <w:r>
        <w:rPr>
          <w:sz w:val="22"/>
          <w:szCs w:val="22"/>
        </w:rPr>
        <w:t xml:space="preserve"> en potplantenkwekerij SV.CO. </w:t>
      </w:r>
      <w:r w:rsidR="007813FF">
        <w:rPr>
          <w:sz w:val="22"/>
          <w:szCs w:val="22"/>
        </w:rPr>
        <w:t>En</w:t>
      </w:r>
      <w:r>
        <w:rPr>
          <w:sz w:val="22"/>
          <w:szCs w:val="22"/>
        </w:rPr>
        <w:t xml:space="preserve"> </w:t>
      </w:r>
      <w:r w:rsidR="002C281F">
        <w:rPr>
          <w:sz w:val="22"/>
          <w:szCs w:val="22"/>
        </w:rPr>
        <w:t>da</w:t>
      </w:r>
      <w:r w:rsidR="007813FF">
        <w:rPr>
          <w:sz w:val="22"/>
          <w:szCs w:val="22"/>
        </w:rPr>
        <w:t xml:space="preserve">t aantal groeit </w:t>
      </w:r>
      <w:r w:rsidR="001679FB">
        <w:rPr>
          <w:sz w:val="22"/>
          <w:szCs w:val="22"/>
        </w:rPr>
        <w:t xml:space="preserve">inmiddels </w:t>
      </w:r>
      <w:r w:rsidR="007813FF">
        <w:rPr>
          <w:sz w:val="22"/>
          <w:szCs w:val="22"/>
        </w:rPr>
        <w:t>gestaag. A</w:t>
      </w:r>
      <w:r>
        <w:rPr>
          <w:sz w:val="22"/>
          <w:szCs w:val="22"/>
        </w:rPr>
        <w:t xml:space="preserve">lleen al in de eerste helft van dit jaar </w:t>
      </w:r>
      <w:r w:rsidR="002C281F">
        <w:rPr>
          <w:sz w:val="22"/>
          <w:szCs w:val="22"/>
        </w:rPr>
        <w:t>installeert</w:t>
      </w:r>
      <w:r>
        <w:rPr>
          <w:sz w:val="22"/>
          <w:szCs w:val="22"/>
        </w:rPr>
        <w:t xml:space="preserve"> Technokas </w:t>
      </w:r>
      <w:r w:rsidR="001679FB">
        <w:rPr>
          <w:sz w:val="22"/>
          <w:szCs w:val="22"/>
        </w:rPr>
        <w:t>HNT</w:t>
      </w:r>
      <w:r w:rsidR="002C281F">
        <w:rPr>
          <w:sz w:val="22"/>
          <w:szCs w:val="22"/>
        </w:rPr>
        <w:t xml:space="preserve"> </w:t>
      </w:r>
      <w:r w:rsidR="001679FB">
        <w:rPr>
          <w:sz w:val="22"/>
          <w:szCs w:val="22"/>
        </w:rPr>
        <w:t xml:space="preserve">bij </w:t>
      </w:r>
      <w:r w:rsidR="007813FF">
        <w:rPr>
          <w:sz w:val="22"/>
          <w:szCs w:val="22"/>
        </w:rPr>
        <w:t>nog eens</w:t>
      </w:r>
      <w:r w:rsidR="002C281F">
        <w:rPr>
          <w:sz w:val="22"/>
          <w:szCs w:val="22"/>
        </w:rPr>
        <w:t xml:space="preserve"> vier kwekerijen</w:t>
      </w:r>
      <w:r w:rsidR="001679FB">
        <w:rPr>
          <w:sz w:val="22"/>
          <w:szCs w:val="22"/>
        </w:rPr>
        <w:t>. D</w:t>
      </w:r>
      <w:r>
        <w:rPr>
          <w:sz w:val="22"/>
          <w:szCs w:val="22"/>
        </w:rPr>
        <w:t xml:space="preserve">e </w:t>
      </w:r>
      <w:r w:rsidR="007813FF">
        <w:rPr>
          <w:sz w:val="22"/>
          <w:szCs w:val="22"/>
        </w:rPr>
        <w:t xml:space="preserve">bestaande </w:t>
      </w:r>
      <w:r>
        <w:rPr>
          <w:sz w:val="22"/>
          <w:szCs w:val="22"/>
        </w:rPr>
        <w:t xml:space="preserve">kwekerij </w:t>
      </w:r>
      <w:r w:rsidR="00341064">
        <w:rPr>
          <w:sz w:val="22"/>
          <w:szCs w:val="22"/>
        </w:rPr>
        <w:t xml:space="preserve">van </w:t>
      </w:r>
      <w:proofErr w:type="spellStart"/>
      <w:r>
        <w:rPr>
          <w:sz w:val="22"/>
          <w:szCs w:val="22"/>
        </w:rPr>
        <w:t>Van</w:t>
      </w:r>
      <w:proofErr w:type="spellEnd"/>
      <w:r>
        <w:rPr>
          <w:sz w:val="22"/>
          <w:szCs w:val="22"/>
        </w:rPr>
        <w:t xml:space="preserve"> der Drift </w:t>
      </w:r>
      <w:proofErr w:type="spellStart"/>
      <w:r>
        <w:rPr>
          <w:sz w:val="22"/>
          <w:szCs w:val="22"/>
        </w:rPr>
        <w:t>Ro</w:t>
      </w:r>
      <w:r w:rsidR="00341064">
        <w:rPr>
          <w:sz w:val="22"/>
          <w:szCs w:val="22"/>
        </w:rPr>
        <w:t>s</w:t>
      </w:r>
      <w:r>
        <w:rPr>
          <w:sz w:val="22"/>
          <w:szCs w:val="22"/>
        </w:rPr>
        <w:t>e</w:t>
      </w:r>
      <w:r w:rsidR="00341064"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r w:rsidR="001679FB">
        <w:rPr>
          <w:sz w:val="22"/>
          <w:szCs w:val="22"/>
        </w:rPr>
        <w:t>heeft</w:t>
      </w:r>
      <w:r w:rsidR="007813FF">
        <w:rPr>
          <w:sz w:val="22"/>
          <w:szCs w:val="22"/>
        </w:rPr>
        <w:t xml:space="preserve"> </w:t>
      </w:r>
      <w:r w:rsidR="00C53D27">
        <w:rPr>
          <w:sz w:val="22"/>
          <w:szCs w:val="22"/>
        </w:rPr>
        <w:t>in januari he</w:t>
      </w:r>
      <w:r w:rsidR="007813FF">
        <w:rPr>
          <w:sz w:val="22"/>
          <w:szCs w:val="22"/>
        </w:rPr>
        <w:t>t systeem in gebruik genom</w:t>
      </w:r>
      <w:r>
        <w:rPr>
          <w:sz w:val="22"/>
          <w:szCs w:val="22"/>
        </w:rPr>
        <w:t>en</w:t>
      </w:r>
      <w:r w:rsidR="007813FF">
        <w:rPr>
          <w:sz w:val="22"/>
          <w:szCs w:val="22"/>
        </w:rPr>
        <w:t xml:space="preserve"> en in de vorig jaar opgeleverde kas van</w:t>
      </w:r>
      <w:r>
        <w:rPr>
          <w:sz w:val="22"/>
          <w:szCs w:val="22"/>
        </w:rPr>
        <w:t xml:space="preserve"> OK Plant </w:t>
      </w:r>
      <w:r w:rsidR="001679FB">
        <w:rPr>
          <w:sz w:val="22"/>
          <w:szCs w:val="22"/>
        </w:rPr>
        <w:t>wordt HNT</w:t>
      </w:r>
      <w:r w:rsidR="007813FF">
        <w:rPr>
          <w:sz w:val="22"/>
          <w:szCs w:val="22"/>
        </w:rPr>
        <w:t xml:space="preserve"> op dit moment</w:t>
      </w:r>
      <w:r w:rsidR="001679FB">
        <w:rPr>
          <w:sz w:val="22"/>
          <w:szCs w:val="22"/>
        </w:rPr>
        <w:t xml:space="preserve"> geïmplementeerd</w:t>
      </w:r>
      <w:r w:rsidR="007813FF">
        <w:rPr>
          <w:sz w:val="22"/>
          <w:szCs w:val="22"/>
        </w:rPr>
        <w:t xml:space="preserve">. Daarnaast </w:t>
      </w:r>
      <w:r w:rsidR="00C53D27">
        <w:rPr>
          <w:sz w:val="22"/>
          <w:szCs w:val="22"/>
        </w:rPr>
        <w:t>worden</w:t>
      </w:r>
      <w:r w:rsidR="002C281F">
        <w:rPr>
          <w:sz w:val="22"/>
          <w:szCs w:val="22"/>
        </w:rPr>
        <w:t xml:space="preserve"> ook</w:t>
      </w:r>
      <w:r w:rsidR="007813FF">
        <w:rPr>
          <w:sz w:val="22"/>
          <w:szCs w:val="22"/>
        </w:rPr>
        <w:t xml:space="preserve"> de nieuwe </w:t>
      </w:r>
      <w:r w:rsidR="002C281F">
        <w:rPr>
          <w:sz w:val="22"/>
          <w:szCs w:val="22"/>
        </w:rPr>
        <w:t>Daglicht</w:t>
      </w:r>
      <w:r w:rsidR="007813FF">
        <w:rPr>
          <w:sz w:val="22"/>
          <w:szCs w:val="22"/>
        </w:rPr>
        <w:t xml:space="preserve">kas </w:t>
      </w:r>
      <w:r w:rsidR="002A557C">
        <w:rPr>
          <w:sz w:val="22"/>
          <w:szCs w:val="22"/>
        </w:rPr>
        <w:t>bij</w:t>
      </w:r>
      <w:r w:rsidR="007813FF">
        <w:rPr>
          <w:sz w:val="22"/>
          <w:szCs w:val="22"/>
        </w:rPr>
        <w:t xml:space="preserve"> Ter </w:t>
      </w:r>
      <w:r w:rsidR="002C281F">
        <w:rPr>
          <w:sz w:val="22"/>
          <w:szCs w:val="22"/>
        </w:rPr>
        <w:t>Laak en de nieuwe potplantenkwekerij van SV.CO in de Lier</w:t>
      </w:r>
      <w:r w:rsidR="00C53D27">
        <w:rPr>
          <w:sz w:val="22"/>
          <w:szCs w:val="22"/>
        </w:rPr>
        <w:t>, die beide in aanbouw zijn,</w:t>
      </w:r>
      <w:r w:rsidR="002C281F">
        <w:rPr>
          <w:sz w:val="22"/>
          <w:szCs w:val="22"/>
        </w:rPr>
        <w:t xml:space="preserve"> </w:t>
      </w:r>
      <w:r w:rsidR="00C53D27">
        <w:rPr>
          <w:sz w:val="22"/>
          <w:szCs w:val="22"/>
        </w:rPr>
        <w:t>direct</w:t>
      </w:r>
      <w:r w:rsidR="002C281F">
        <w:rPr>
          <w:sz w:val="22"/>
          <w:szCs w:val="22"/>
        </w:rPr>
        <w:t xml:space="preserve"> met HNT uitgerust.</w:t>
      </w:r>
    </w:p>
    <w:p w:rsidR="00583B17" w:rsidRDefault="00583B17" w:rsidP="00DE5137">
      <w:pPr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</w:p>
    <w:p w:rsidR="00DE5137" w:rsidRPr="002A557C" w:rsidRDefault="002A557C" w:rsidP="00DE5137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nl-NL"/>
        </w:rPr>
      </w:pPr>
      <w:r w:rsidRPr="002A557C">
        <w:rPr>
          <w:rFonts w:ascii="Calibri" w:eastAsia="Times New Roman" w:hAnsi="Calibri" w:cs="Times New Roman"/>
          <w:b/>
          <w:color w:val="000000"/>
          <w:sz w:val="22"/>
          <w:szCs w:val="22"/>
          <w:lang w:eastAsia="nl-NL"/>
        </w:rPr>
        <w:t>Droge, geconditioneerde buitenlucht</w:t>
      </w:r>
    </w:p>
    <w:p w:rsidR="003E66FD" w:rsidRPr="001F710A" w:rsidRDefault="00DE5137" w:rsidP="003E66FD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“</w:t>
      </w:r>
      <w:r w:rsidR="003E66FD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In ons systeem gebruiken wij</w:t>
      </w:r>
      <w:r w:rsidR="003E66FD" w:rsidRPr="001F710A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 luchtbehandelingskasten in de gevels</w:t>
      </w:r>
      <w:r w:rsidR="003E66FD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, van waaruit wij</w:t>
      </w:r>
      <w:r w:rsidR="003E66FD" w:rsidRPr="001F710A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 droge geconditioneerde buitenlucht</w:t>
      </w:r>
      <w:r w:rsidR="003E66FD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 – v</w:t>
      </w:r>
      <w:r w:rsidR="003E66FD" w:rsidRPr="001F710A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erwarmd en/of gekoeld</w:t>
      </w:r>
      <w:r w:rsidR="003E66FD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 – v</w:t>
      </w:r>
      <w:r w:rsidR="003E66FD" w:rsidRPr="001F710A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ia luchtverdeelslangen nauwkeuring in de teeltafdeling </w:t>
      </w:r>
      <w:r w:rsidR="003E66FD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kunnen </w:t>
      </w:r>
      <w:r w:rsidR="003E66FD" w:rsidRPr="001F710A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verdelen.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 Dit systeem b</w:t>
      </w:r>
      <w:r w:rsidR="000F40BE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lijkt tot zeer goede resultaten te leiden. Onde</w:t>
      </w:r>
      <w:r w:rsidR="0068426E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rzoek door Wageningen University &amp; Research bij</w:t>
      </w:r>
      <w:r w:rsidR="000F40BE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 onder andere </w:t>
      </w:r>
      <w:r w:rsidR="00A065E2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gerberakwekerij</w:t>
      </w:r>
      <w:r w:rsidR="000F40BE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 </w:t>
      </w:r>
      <w:r w:rsidR="002A557C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van </w:t>
      </w:r>
      <w:r w:rsidR="000F40BE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Holstein </w:t>
      </w:r>
      <w:proofErr w:type="spellStart"/>
      <w:r w:rsidR="000F40BE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Flowers</w:t>
      </w:r>
      <w:proofErr w:type="spellEnd"/>
      <w:r w:rsidR="000F40BE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, he</w:t>
      </w:r>
      <w:r w:rsidR="0068426E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eft laten zien dat het gewas veel minder kwaliteitsproblemen vertoont en </w:t>
      </w:r>
      <w:r w:rsidR="00A065E2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dat </w:t>
      </w:r>
      <w:r w:rsidR="0068426E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het energiegebruik lager ligt</w:t>
      </w:r>
      <w:r w:rsidR="0068426E" w:rsidRPr="0068426E">
        <w:rPr>
          <w:rFonts w:ascii="Calibri" w:eastAsia="Times New Roman" w:hAnsi="Calibri" w:cs="Times New Roman"/>
          <w:color w:val="000000"/>
          <w:sz w:val="22"/>
          <w:szCs w:val="22"/>
          <w:vertAlign w:val="superscript"/>
          <w:lang w:eastAsia="nl-NL"/>
        </w:rPr>
        <w:t>1</w:t>
      </w:r>
      <w:r w:rsidR="0068426E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.</w:t>
      </w:r>
      <w:r w:rsidR="002C281F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”</w:t>
      </w:r>
      <w:r w:rsidR="0068426E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 </w:t>
      </w:r>
      <w:r w:rsidR="000F40BE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 </w:t>
      </w:r>
    </w:p>
    <w:p w:rsidR="003E66FD" w:rsidRDefault="003E66FD">
      <w:pPr>
        <w:rPr>
          <w:sz w:val="22"/>
          <w:szCs w:val="22"/>
        </w:rPr>
      </w:pPr>
    </w:p>
    <w:p w:rsidR="002A557C" w:rsidRPr="002A557C" w:rsidRDefault="002A557C">
      <w:pPr>
        <w:rPr>
          <w:b/>
          <w:sz w:val="22"/>
          <w:szCs w:val="22"/>
        </w:rPr>
      </w:pPr>
      <w:r w:rsidRPr="002A557C">
        <w:rPr>
          <w:b/>
          <w:sz w:val="22"/>
          <w:szCs w:val="22"/>
        </w:rPr>
        <w:t>Ventileren, koelen en verwarmen</w:t>
      </w:r>
    </w:p>
    <w:p w:rsidR="00A175F9" w:rsidRDefault="002C281F" w:rsidP="00A175F9">
      <w:pPr>
        <w:rPr>
          <w:sz w:val="22"/>
          <w:szCs w:val="22"/>
        </w:rPr>
      </w:pPr>
      <w:r>
        <w:rPr>
          <w:sz w:val="22"/>
          <w:szCs w:val="22"/>
        </w:rPr>
        <w:t xml:space="preserve">“Voor </w:t>
      </w:r>
      <w:r w:rsidR="00A175F9">
        <w:rPr>
          <w:sz w:val="22"/>
          <w:szCs w:val="22"/>
        </w:rPr>
        <w:t xml:space="preserve">Van der Drift </w:t>
      </w:r>
      <w:proofErr w:type="spellStart"/>
      <w:r w:rsidR="00A175F9">
        <w:rPr>
          <w:sz w:val="22"/>
          <w:szCs w:val="22"/>
        </w:rPr>
        <w:t>Ro</w:t>
      </w:r>
      <w:r w:rsidR="00341064">
        <w:rPr>
          <w:sz w:val="22"/>
          <w:szCs w:val="22"/>
        </w:rPr>
        <w:t>s</w:t>
      </w:r>
      <w:r w:rsidR="00A175F9">
        <w:rPr>
          <w:sz w:val="22"/>
          <w:szCs w:val="22"/>
        </w:rPr>
        <w:t>e</w:t>
      </w:r>
      <w:r w:rsidR="00341064"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hebben we in januari </w:t>
      </w:r>
      <w:r w:rsidR="00C53D27">
        <w:rPr>
          <w:sz w:val="22"/>
          <w:szCs w:val="22"/>
        </w:rPr>
        <w:t>voor</w:t>
      </w:r>
      <w:r>
        <w:rPr>
          <w:sz w:val="22"/>
          <w:szCs w:val="22"/>
        </w:rPr>
        <w:t xml:space="preserve"> de bestaande kwekerij</w:t>
      </w:r>
      <w:r w:rsidRPr="002C281F">
        <w:t xml:space="preserve"> </w:t>
      </w:r>
      <w:r>
        <w:t xml:space="preserve">een </w:t>
      </w:r>
      <w:r w:rsidRPr="002C281F">
        <w:rPr>
          <w:sz w:val="22"/>
          <w:szCs w:val="22"/>
        </w:rPr>
        <w:t>geh</w:t>
      </w:r>
      <w:r>
        <w:rPr>
          <w:sz w:val="22"/>
          <w:szCs w:val="22"/>
        </w:rPr>
        <w:t>e</w:t>
      </w:r>
      <w:r w:rsidRPr="002C281F">
        <w:rPr>
          <w:sz w:val="22"/>
          <w:szCs w:val="22"/>
        </w:rPr>
        <w:t xml:space="preserve">el nieuwe installatie ontworpen </w:t>
      </w:r>
      <w:r>
        <w:rPr>
          <w:sz w:val="22"/>
          <w:szCs w:val="22"/>
        </w:rPr>
        <w:t>en geïnstalleerd</w:t>
      </w:r>
      <w:r w:rsidR="00DC1D12">
        <w:rPr>
          <w:sz w:val="22"/>
          <w:szCs w:val="22"/>
        </w:rPr>
        <w:t xml:space="preserve">. </w:t>
      </w:r>
      <w:r w:rsidR="00C53D27">
        <w:rPr>
          <w:sz w:val="22"/>
          <w:szCs w:val="22"/>
        </w:rPr>
        <w:t>De kweker</w:t>
      </w:r>
      <w:r w:rsidR="00DC1D12">
        <w:rPr>
          <w:sz w:val="22"/>
          <w:szCs w:val="22"/>
        </w:rPr>
        <w:t xml:space="preserve"> beschikt </w:t>
      </w:r>
      <w:r w:rsidR="00C53D27">
        <w:rPr>
          <w:sz w:val="22"/>
          <w:szCs w:val="22"/>
        </w:rPr>
        <w:t>nu</w:t>
      </w:r>
      <w:r w:rsidR="00DC1D12">
        <w:rPr>
          <w:sz w:val="22"/>
          <w:szCs w:val="22"/>
        </w:rPr>
        <w:t xml:space="preserve"> over</w:t>
      </w:r>
      <w:r w:rsidRPr="002C281F">
        <w:rPr>
          <w:sz w:val="22"/>
          <w:szCs w:val="22"/>
        </w:rPr>
        <w:t xml:space="preserve"> luchtbehandelingskasten (LBK’s) aan de kopgevels en geïsoleerde kanalen onder de teeltbedden waar</w:t>
      </w:r>
      <w:r w:rsidR="00DC1D12">
        <w:rPr>
          <w:sz w:val="22"/>
          <w:szCs w:val="22"/>
        </w:rPr>
        <w:t>mee hij</w:t>
      </w:r>
      <w:r w:rsidRPr="002C281F">
        <w:rPr>
          <w:sz w:val="22"/>
          <w:szCs w:val="22"/>
        </w:rPr>
        <w:t xml:space="preserve"> kan ventileren, koelen en verwarmen</w:t>
      </w:r>
      <w:r w:rsidR="00DC1D12">
        <w:rPr>
          <w:sz w:val="22"/>
          <w:szCs w:val="22"/>
        </w:rPr>
        <w:t xml:space="preserve">. </w:t>
      </w:r>
      <w:r w:rsidR="00341064">
        <w:rPr>
          <w:sz w:val="22"/>
          <w:szCs w:val="22"/>
        </w:rPr>
        <w:t>In</w:t>
      </w:r>
      <w:r w:rsidR="00DC1D12" w:rsidRPr="00DC1D12">
        <w:rPr>
          <w:sz w:val="22"/>
          <w:szCs w:val="22"/>
        </w:rPr>
        <w:t xml:space="preserve"> week 23 </w:t>
      </w:r>
      <w:r w:rsidR="00341064">
        <w:rPr>
          <w:sz w:val="22"/>
          <w:szCs w:val="22"/>
        </w:rPr>
        <w:t xml:space="preserve">gaan we </w:t>
      </w:r>
      <w:r w:rsidR="00DC1D12">
        <w:rPr>
          <w:sz w:val="22"/>
          <w:szCs w:val="22"/>
        </w:rPr>
        <w:t>ook</w:t>
      </w:r>
      <w:r w:rsidR="00DC1D12" w:rsidRPr="00DC1D12">
        <w:rPr>
          <w:sz w:val="22"/>
          <w:szCs w:val="22"/>
        </w:rPr>
        <w:t xml:space="preserve"> </w:t>
      </w:r>
      <w:r w:rsidR="00DC1D12">
        <w:rPr>
          <w:sz w:val="22"/>
          <w:szCs w:val="22"/>
        </w:rPr>
        <w:t>in de nieuwe kwekerij van SV.C</w:t>
      </w:r>
      <w:r w:rsidR="002A557C">
        <w:rPr>
          <w:sz w:val="22"/>
          <w:szCs w:val="22"/>
        </w:rPr>
        <w:t>O</w:t>
      </w:r>
      <w:r w:rsidR="00DC1D12">
        <w:rPr>
          <w:sz w:val="22"/>
          <w:szCs w:val="22"/>
        </w:rPr>
        <w:t xml:space="preserve"> </w:t>
      </w:r>
      <w:r w:rsidR="00341064">
        <w:rPr>
          <w:sz w:val="22"/>
          <w:szCs w:val="22"/>
        </w:rPr>
        <w:t xml:space="preserve">een systeem voor HNT </w:t>
      </w:r>
      <w:r w:rsidR="00A065E2" w:rsidRPr="00DC1D12">
        <w:rPr>
          <w:sz w:val="22"/>
          <w:szCs w:val="22"/>
        </w:rPr>
        <w:t>monteren</w:t>
      </w:r>
      <w:r w:rsidR="00DC1D12">
        <w:rPr>
          <w:sz w:val="22"/>
          <w:szCs w:val="22"/>
        </w:rPr>
        <w:t xml:space="preserve">. </w:t>
      </w:r>
      <w:r w:rsidR="00341064">
        <w:rPr>
          <w:sz w:val="22"/>
          <w:szCs w:val="22"/>
        </w:rPr>
        <w:t xml:space="preserve">De werking van de </w:t>
      </w:r>
      <w:proofErr w:type="spellStart"/>
      <w:r w:rsidR="00341064">
        <w:rPr>
          <w:sz w:val="22"/>
          <w:szCs w:val="22"/>
        </w:rPr>
        <w:t>LBK’s</w:t>
      </w:r>
      <w:proofErr w:type="spellEnd"/>
      <w:r w:rsidR="00DC1D12" w:rsidRPr="00DC1D12">
        <w:rPr>
          <w:sz w:val="22"/>
          <w:szCs w:val="22"/>
        </w:rPr>
        <w:t xml:space="preserve"> </w:t>
      </w:r>
      <w:r w:rsidR="00341064">
        <w:rPr>
          <w:sz w:val="22"/>
          <w:szCs w:val="22"/>
        </w:rPr>
        <w:t>op die nieuwe kwekerij is identiek</w:t>
      </w:r>
      <w:r w:rsidR="00DC1D12" w:rsidRPr="00DC1D12">
        <w:rPr>
          <w:sz w:val="22"/>
          <w:szCs w:val="22"/>
        </w:rPr>
        <w:t xml:space="preserve"> aan de </w:t>
      </w:r>
      <w:proofErr w:type="spellStart"/>
      <w:r w:rsidR="00DC1D12" w:rsidRPr="00DC1D12">
        <w:rPr>
          <w:sz w:val="22"/>
          <w:szCs w:val="22"/>
        </w:rPr>
        <w:t>LBK’s</w:t>
      </w:r>
      <w:proofErr w:type="spellEnd"/>
      <w:r w:rsidR="00DC1D12" w:rsidRPr="00DC1D12">
        <w:rPr>
          <w:sz w:val="22"/>
          <w:szCs w:val="22"/>
        </w:rPr>
        <w:t xml:space="preserve"> die </w:t>
      </w:r>
      <w:r w:rsidR="00DC1D12">
        <w:rPr>
          <w:sz w:val="22"/>
          <w:szCs w:val="22"/>
        </w:rPr>
        <w:t xml:space="preserve">we eerder </w:t>
      </w:r>
      <w:r w:rsidR="00DC1D12" w:rsidRPr="00DC1D12">
        <w:rPr>
          <w:sz w:val="22"/>
          <w:szCs w:val="22"/>
        </w:rPr>
        <w:t xml:space="preserve">al op de bestaande kwekerij </w:t>
      </w:r>
      <w:r w:rsidR="00A065E2">
        <w:rPr>
          <w:sz w:val="22"/>
          <w:szCs w:val="22"/>
        </w:rPr>
        <w:t xml:space="preserve">van </w:t>
      </w:r>
      <w:r w:rsidR="00DC1D12" w:rsidRPr="00DC1D12">
        <w:rPr>
          <w:sz w:val="22"/>
          <w:szCs w:val="22"/>
        </w:rPr>
        <w:t>SV.CO</w:t>
      </w:r>
      <w:r w:rsidR="00DC1D12">
        <w:rPr>
          <w:sz w:val="22"/>
          <w:szCs w:val="22"/>
        </w:rPr>
        <w:t xml:space="preserve"> installeerden. En dat is niet voor niets”, zegt Maurice Hartman, “omdat</w:t>
      </w:r>
      <w:r w:rsidR="00DC1D12" w:rsidRPr="00DC1D12">
        <w:rPr>
          <w:sz w:val="22"/>
          <w:szCs w:val="22"/>
        </w:rPr>
        <w:t xml:space="preserve"> </w:t>
      </w:r>
      <w:r w:rsidR="00DC1D12">
        <w:rPr>
          <w:sz w:val="22"/>
          <w:szCs w:val="22"/>
        </w:rPr>
        <w:t xml:space="preserve">SV.CO </w:t>
      </w:r>
      <w:r w:rsidR="00DC1D12" w:rsidRPr="00DC1D12">
        <w:rPr>
          <w:sz w:val="22"/>
          <w:szCs w:val="22"/>
        </w:rPr>
        <w:t xml:space="preserve">het gebruik </w:t>
      </w:r>
      <w:r w:rsidR="00A065E2">
        <w:rPr>
          <w:sz w:val="22"/>
          <w:szCs w:val="22"/>
        </w:rPr>
        <w:t xml:space="preserve">ervan </w:t>
      </w:r>
      <w:r w:rsidR="00DC1D12" w:rsidRPr="00DC1D12">
        <w:rPr>
          <w:sz w:val="22"/>
          <w:szCs w:val="22"/>
        </w:rPr>
        <w:t>als zeer positief erv</w:t>
      </w:r>
      <w:r w:rsidR="00DC1D12">
        <w:rPr>
          <w:sz w:val="22"/>
          <w:szCs w:val="22"/>
        </w:rPr>
        <w:t>a</w:t>
      </w:r>
      <w:r w:rsidR="00DC1D12" w:rsidRPr="00DC1D12">
        <w:rPr>
          <w:sz w:val="22"/>
          <w:szCs w:val="22"/>
        </w:rPr>
        <w:t>ar</w:t>
      </w:r>
      <w:r w:rsidR="00DC1D12">
        <w:rPr>
          <w:sz w:val="22"/>
          <w:szCs w:val="22"/>
        </w:rPr>
        <w:t>t. Door d</w:t>
      </w:r>
      <w:r w:rsidR="00DC1D12" w:rsidRPr="00DC1D12">
        <w:rPr>
          <w:sz w:val="22"/>
          <w:szCs w:val="22"/>
        </w:rPr>
        <w:t xml:space="preserve">e stuurbaarheid van het klimaat </w:t>
      </w:r>
      <w:r w:rsidR="00DC1D12">
        <w:rPr>
          <w:sz w:val="22"/>
          <w:szCs w:val="22"/>
        </w:rPr>
        <w:t>maar ook</w:t>
      </w:r>
      <w:r w:rsidR="00DC1D12" w:rsidRPr="00DC1D12">
        <w:rPr>
          <w:sz w:val="22"/>
          <w:szCs w:val="22"/>
        </w:rPr>
        <w:t xml:space="preserve"> de energiebesparing en </w:t>
      </w:r>
      <w:r w:rsidR="00DC1D12">
        <w:rPr>
          <w:sz w:val="22"/>
          <w:szCs w:val="22"/>
        </w:rPr>
        <w:t xml:space="preserve">de </w:t>
      </w:r>
      <w:r w:rsidR="00DC1D12" w:rsidRPr="00DC1D12">
        <w:rPr>
          <w:sz w:val="22"/>
          <w:szCs w:val="22"/>
        </w:rPr>
        <w:t>voordelen</w:t>
      </w:r>
      <w:r w:rsidR="00DC1D12">
        <w:rPr>
          <w:sz w:val="22"/>
          <w:szCs w:val="22"/>
        </w:rPr>
        <w:t xml:space="preserve"> in de teelt</w:t>
      </w:r>
      <w:r w:rsidR="00DC1D12" w:rsidRPr="00DC1D12">
        <w:rPr>
          <w:sz w:val="22"/>
          <w:szCs w:val="22"/>
        </w:rPr>
        <w:t xml:space="preserve"> </w:t>
      </w:r>
      <w:r w:rsidR="00DC1D12">
        <w:rPr>
          <w:sz w:val="22"/>
          <w:szCs w:val="22"/>
        </w:rPr>
        <w:t xml:space="preserve">was het geen moeilijke keuze om HNT direct </w:t>
      </w:r>
      <w:r w:rsidR="00DC1D12" w:rsidRPr="00DC1D12">
        <w:rPr>
          <w:sz w:val="22"/>
          <w:szCs w:val="22"/>
        </w:rPr>
        <w:t>in de nieuwbouw</w:t>
      </w:r>
      <w:r w:rsidR="00DC1D12">
        <w:rPr>
          <w:sz w:val="22"/>
          <w:szCs w:val="22"/>
        </w:rPr>
        <w:t xml:space="preserve"> te integreren</w:t>
      </w:r>
      <w:r w:rsidR="00DC1D12" w:rsidRPr="00DC1D12">
        <w:rPr>
          <w:sz w:val="22"/>
          <w:szCs w:val="22"/>
        </w:rPr>
        <w:t>.</w:t>
      </w:r>
      <w:r w:rsidR="002A557C">
        <w:rPr>
          <w:sz w:val="22"/>
          <w:szCs w:val="22"/>
        </w:rPr>
        <w:t>”</w:t>
      </w:r>
    </w:p>
    <w:p w:rsidR="002A557C" w:rsidRPr="002A557C" w:rsidRDefault="002A557C" w:rsidP="002A557C">
      <w:pPr>
        <w:pStyle w:val="Geenafstand"/>
      </w:pPr>
    </w:p>
    <w:p w:rsidR="002A557C" w:rsidRPr="00A065E2" w:rsidRDefault="002A557C" w:rsidP="002A557C">
      <w:pPr>
        <w:pStyle w:val="Geenafstand"/>
        <w:rPr>
          <w:sz w:val="20"/>
          <w:szCs w:val="20"/>
        </w:rPr>
      </w:pPr>
      <w:r w:rsidRPr="00A065E2">
        <w:rPr>
          <w:sz w:val="20"/>
          <w:szCs w:val="20"/>
          <w:vertAlign w:val="superscript"/>
        </w:rPr>
        <w:t>1.</w:t>
      </w:r>
      <w:r w:rsidRPr="00A065E2">
        <w:rPr>
          <w:sz w:val="20"/>
          <w:szCs w:val="20"/>
        </w:rPr>
        <w:t xml:space="preserve"> Klimaat, energieverbruik en blo</w:t>
      </w:r>
      <w:r w:rsidR="00341064">
        <w:rPr>
          <w:sz w:val="20"/>
          <w:szCs w:val="20"/>
        </w:rPr>
        <w:t>em temperatuur bij twee Gerbera</w:t>
      </w:r>
      <w:r w:rsidRPr="00A065E2">
        <w:rPr>
          <w:sz w:val="20"/>
          <w:szCs w:val="20"/>
        </w:rPr>
        <w:t>telers</w:t>
      </w:r>
    </w:p>
    <w:p w:rsidR="00A065E2" w:rsidRPr="00A065E2" w:rsidRDefault="00A065E2" w:rsidP="002A557C">
      <w:pPr>
        <w:pStyle w:val="Geenafstand"/>
        <w:rPr>
          <w:sz w:val="20"/>
          <w:szCs w:val="20"/>
        </w:rPr>
      </w:pPr>
      <w:r w:rsidRPr="00A065E2">
        <w:rPr>
          <w:sz w:val="20"/>
          <w:szCs w:val="20"/>
        </w:rPr>
        <w:t>Rapport WPR-741 - B.H.E. Vanthoor en I. Tsafaras, Wageningen University &amp; Research</w:t>
      </w:r>
    </w:p>
    <w:p w:rsidR="002A557C" w:rsidRPr="00CA6BAC" w:rsidRDefault="002A557C" w:rsidP="002A557C">
      <w:pPr>
        <w:pStyle w:val="Geenafstand"/>
        <w:rPr>
          <w:rFonts w:cs="Tahoma"/>
          <w:lang w:eastAsia="ja-JP"/>
        </w:rPr>
      </w:pPr>
      <w:r w:rsidRPr="002A557C">
        <w:rPr>
          <w:lang w:eastAsia="ja-JP"/>
        </w:rPr>
        <w:t>-</w:t>
      </w:r>
      <w:r w:rsidRPr="00CA6BAC">
        <w:rPr>
          <w:rFonts w:cs="Tahoma"/>
          <w:lang w:eastAsia="ja-JP"/>
        </w:rPr>
        <w:t>---------------------------------</w:t>
      </w:r>
    </w:p>
    <w:p w:rsidR="002A557C" w:rsidRPr="00CA6BAC" w:rsidRDefault="002A557C" w:rsidP="002A557C">
      <w:pPr>
        <w:rPr>
          <w:rFonts w:cs="Tahoma"/>
          <w:i/>
          <w:sz w:val="22"/>
          <w:szCs w:val="22"/>
          <w:u w:val="single"/>
          <w:lang w:eastAsia="ja-JP"/>
        </w:rPr>
      </w:pPr>
      <w:r w:rsidRPr="00CA6BAC">
        <w:rPr>
          <w:rFonts w:cs="Tahoma"/>
          <w:i/>
          <w:sz w:val="22"/>
          <w:szCs w:val="22"/>
          <w:u w:val="single"/>
          <w:lang w:eastAsia="ja-JP"/>
        </w:rPr>
        <w:t>Voor de pers - niet voor publicatie</w:t>
      </w:r>
    </w:p>
    <w:p w:rsidR="002A557C" w:rsidRPr="00CA6BAC" w:rsidRDefault="002A557C" w:rsidP="002A557C">
      <w:pPr>
        <w:rPr>
          <w:rFonts w:cs="Tahoma"/>
          <w:sz w:val="22"/>
          <w:szCs w:val="22"/>
          <w:lang w:eastAsia="ja-JP"/>
        </w:rPr>
      </w:pPr>
    </w:p>
    <w:p w:rsidR="002A557C" w:rsidRPr="00AE2F8A" w:rsidRDefault="002A557C" w:rsidP="002A557C">
      <w:pPr>
        <w:rPr>
          <w:rFonts w:ascii="Times New Roman" w:eastAsia="Times New Roman" w:hAnsi="Times New Roman" w:cs="Times New Roman"/>
          <w:lang w:eastAsia="nl-NL"/>
        </w:rPr>
      </w:pPr>
      <w:r w:rsidRPr="00CA6BAC">
        <w:rPr>
          <w:rFonts w:cs="Tahoma"/>
          <w:sz w:val="22"/>
          <w:szCs w:val="22"/>
          <w:lang w:eastAsia="ja-JP"/>
        </w:rPr>
        <w:t>Beeldmateriaal en de tekst van het persbericht als Word-bestand kunt u downloaden via: http://stijlmeesters.nl/perskamer</w:t>
      </w:r>
      <w:r w:rsidR="00AE2F8A">
        <w:rPr>
          <w:rFonts w:cs="Tahoma"/>
          <w:sz w:val="22"/>
          <w:szCs w:val="22"/>
          <w:lang w:eastAsia="ja-JP"/>
        </w:rPr>
        <w:t>/</w:t>
      </w:r>
      <w:r w:rsidR="00AE2F8A" w:rsidRPr="00AE2F8A">
        <w:rPr>
          <w:rFonts w:ascii="Times New Roman" w:eastAsia="Times New Roman" w:hAnsi="Times New Roman" w:cs="Times New Roman"/>
          <w:lang w:eastAsia="nl-NL"/>
        </w:rPr>
        <w:t>het-nieuwe-telen</w:t>
      </w:r>
    </w:p>
    <w:p w:rsidR="002A557C" w:rsidRPr="00CA6BAC" w:rsidRDefault="002A557C" w:rsidP="002A557C">
      <w:pPr>
        <w:rPr>
          <w:sz w:val="22"/>
          <w:szCs w:val="22"/>
        </w:rPr>
      </w:pPr>
      <w:r w:rsidRPr="00CA6BAC">
        <w:rPr>
          <w:rFonts w:cs="Tahoma"/>
          <w:sz w:val="22"/>
          <w:szCs w:val="22"/>
          <w:lang w:eastAsia="ja-JP"/>
        </w:rPr>
        <w:t>Voor vragen, een toelichting of voor extra beeldmateriaal kunt u contact opnemen met Maurice Hartman, directeur van Technokas, tel. 06-22741209 of maurice@technokas.nl.</w:t>
      </w:r>
    </w:p>
    <w:p w:rsidR="002A557C" w:rsidRPr="00CA6BAC" w:rsidRDefault="002A557C" w:rsidP="002A557C">
      <w:pPr>
        <w:rPr>
          <w:sz w:val="22"/>
          <w:szCs w:val="22"/>
        </w:rPr>
      </w:pPr>
    </w:p>
    <w:p w:rsidR="002A557C" w:rsidRDefault="002A557C" w:rsidP="00A175F9">
      <w:pPr>
        <w:rPr>
          <w:sz w:val="22"/>
          <w:szCs w:val="22"/>
        </w:rPr>
      </w:pPr>
      <w:bookmarkStart w:id="0" w:name="_GoBack"/>
      <w:bookmarkEnd w:id="0"/>
    </w:p>
    <w:p w:rsidR="003E66FD" w:rsidRPr="003E66FD" w:rsidRDefault="003E66FD">
      <w:pPr>
        <w:rPr>
          <w:sz w:val="22"/>
          <w:szCs w:val="22"/>
        </w:rPr>
      </w:pPr>
    </w:p>
    <w:sectPr w:rsidR="003E66FD" w:rsidRPr="003E66FD" w:rsidSect="005B09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403C"/>
    <w:multiLevelType w:val="hybridMultilevel"/>
    <w:tmpl w:val="EB9EAA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D29E6"/>
    <w:multiLevelType w:val="multilevel"/>
    <w:tmpl w:val="0B08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180BC3"/>
    <w:multiLevelType w:val="multilevel"/>
    <w:tmpl w:val="B664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212287"/>
    <w:multiLevelType w:val="multilevel"/>
    <w:tmpl w:val="B0E2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FD"/>
    <w:rsid w:val="000F40BE"/>
    <w:rsid w:val="001679FB"/>
    <w:rsid w:val="00253FA8"/>
    <w:rsid w:val="002A557C"/>
    <w:rsid w:val="002C281F"/>
    <w:rsid w:val="00341064"/>
    <w:rsid w:val="003E66FD"/>
    <w:rsid w:val="00583B17"/>
    <w:rsid w:val="005B09C6"/>
    <w:rsid w:val="00624817"/>
    <w:rsid w:val="0068426E"/>
    <w:rsid w:val="007813FF"/>
    <w:rsid w:val="008440D6"/>
    <w:rsid w:val="00A065E2"/>
    <w:rsid w:val="00A175F9"/>
    <w:rsid w:val="00AE2F8A"/>
    <w:rsid w:val="00AF5DFB"/>
    <w:rsid w:val="00B2369A"/>
    <w:rsid w:val="00B46950"/>
    <w:rsid w:val="00C53D27"/>
    <w:rsid w:val="00C6743C"/>
    <w:rsid w:val="00DC1D12"/>
    <w:rsid w:val="00D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55D1"/>
  <w14:defaultImageDpi w14:val="32767"/>
  <w15:chartTrackingRefBased/>
  <w15:docId w15:val="{118DBA02-F19D-734D-84AA-7EF88BA3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3E66FD"/>
  </w:style>
  <w:style w:type="paragraph" w:styleId="Lijstalinea">
    <w:name w:val="List Paragraph"/>
    <w:basedOn w:val="Standaard"/>
    <w:uiPriority w:val="34"/>
    <w:qFormat/>
    <w:rsid w:val="003E66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Geenafstand">
    <w:name w:val="No Spacing"/>
    <w:uiPriority w:val="1"/>
    <w:qFormat/>
    <w:rsid w:val="002A5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Mil</dc:creator>
  <cp:keywords/>
  <dc:description/>
  <cp:lastModifiedBy>Jacob Ophof</cp:lastModifiedBy>
  <cp:revision>6</cp:revision>
  <dcterms:created xsi:type="dcterms:W3CDTF">2018-05-27T11:40:00Z</dcterms:created>
  <dcterms:modified xsi:type="dcterms:W3CDTF">2018-05-29T07:09:00Z</dcterms:modified>
</cp:coreProperties>
</file>