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93F" w:rsidRPr="00314AFB" w:rsidRDefault="00146D55" w:rsidP="001B0FCD">
      <w:pPr>
        <w:spacing w:after="0" w:line="360" w:lineRule="auto"/>
        <w:jc w:val="center"/>
        <w:rPr>
          <w:rFonts w:ascii="Objective" w:hAnsi="Objective"/>
          <w:b/>
          <w:sz w:val="21"/>
          <w:szCs w:val="21"/>
          <w:lang w:val="en-US"/>
        </w:rPr>
      </w:pPr>
      <w:r w:rsidRPr="00314AFB">
        <w:rPr>
          <w:rFonts w:ascii="Objective" w:hAnsi="Objective"/>
          <w:b/>
          <w:sz w:val="21"/>
          <w:szCs w:val="21"/>
          <w:lang w:val="en-US"/>
        </w:rPr>
        <w:t>P</w:t>
      </w:r>
      <w:r w:rsidR="00314AFB" w:rsidRPr="00314AFB">
        <w:rPr>
          <w:rFonts w:ascii="Objective" w:hAnsi="Objective"/>
          <w:b/>
          <w:sz w:val="21"/>
          <w:szCs w:val="21"/>
          <w:lang w:val="en-US"/>
        </w:rPr>
        <w:t xml:space="preserve"> </w:t>
      </w:r>
      <w:r w:rsidRPr="00314AFB">
        <w:rPr>
          <w:rFonts w:ascii="Objective" w:hAnsi="Objective"/>
          <w:b/>
          <w:sz w:val="21"/>
          <w:szCs w:val="21"/>
          <w:lang w:val="en-US"/>
        </w:rPr>
        <w:t>E</w:t>
      </w:r>
      <w:r w:rsidR="00314AFB" w:rsidRPr="00314AFB">
        <w:rPr>
          <w:rFonts w:ascii="Objective" w:hAnsi="Objective"/>
          <w:b/>
          <w:sz w:val="21"/>
          <w:szCs w:val="21"/>
          <w:lang w:val="en-US"/>
        </w:rPr>
        <w:t xml:space="preserve"> </w:t>
      </w:r>
      <w:r w:rsidRPr="00314AFB">
        <w:rPr>
          <w:rFonts w:ascii="Objective" w:hAnsi="Objective"/>
          <w:b/>
          <w:sz w:val="21"/>
          <w:szCs w:val="21"/>
          <w:lang w:val="en-US"/>
        </w:rPr>
        <w:t>R</w:t>
      </w:r>
      <w:r w:rsidR="00314AFB" w:rsidRPr="00314AFB">
        <w:rPr>
          <w:rFonts w:ascii="Objective" w:hAnsi="Objective"/>
          <w:b/>
          <w:sz w:val="21"/>
          <w:szCs w:val="21"/>
          <w:lang w:val="en-US"/>
        </w:rPr>
        <w:t xml:space="preserve"> </w:t>
      </w:r>
      <w:r w:rsidRPr="00314AFB">
        <w:rPr>
          <w:rFonts w:ascii="Objective" w:hAnsi="Objective"/>
          <w:b/>
          <w:sz w:val="21"/>
          <w:szCs w:val="21"/>
          <w:lang w:val="en-US"/>
        </w:rPr>
        <w:t>S</w:t>
      </w:r>
      <w:r w:rsidR="00314AFB" w:rsidRPr="00314AFB">
        <w:rPr>
          <w:rFonts w:ascii="Objective" w:hAnsi="Objective"/>
          <w:b/>
          <w:sz w:val="21"/>
          <w:szCs w:val="21"/>
          <w:lang w:val="en-US"/>
        </w:rPr>
        <w:t xml:space="preserve"> </w:t>
      </w:r>
      <w:r w:rsidRPr="00314AFB">
        <w:rPr>
          <w:rFonts w:ascii="Objective" w:hAnsi="Objective"/>
          <w:b/>
          <w:sz w:val="21"/>
          <w:szCs w:val="21"/>
          <w:lang w:val="en-US"/>
        </w:rPr>
        <w:t>B</w:t>
      </w:r>
      <w:r w:rsidR="00314AFB" w:rsidRPr="00314AFB">
        <w:rPr>
          <w:rFonts w:ascii="Objective" w:hAnsi="Objective"/>
          <w:b/>
          <w:sz w:val="21"/>
          <w:szCs w:val="21"/>
          <w:lang w:val="en-US"/>
        </w:rPr>
        <w:t xml:space="preserve"> </w:t>
      </w:r>
      <w:r w:rsidRPr="00314AFB">
        <w:rPr>
          <w:rFonts w:ascii="Objective" w:hAnsi="Objective"/>
          <w:b/>
          <w:sz w:val="21"/>
          <w:szCs w:val="21"/>
          <w:lang w:val="en-US"/>
        </w:rPr>
        <w:t>E</w:t>
      </w:r>
      <w:r w:rsidR="00314AFB" w:rsidRPr="00314AFB">
        <w:rPr>
          <w:rFonts w:ascii="Objective" w:hAnsi="Objective"/>
          <w:b/>
          <w:sz w:val="21"/>
          <w:szCs w:val="21"/>
          <w:lang w:val="en-US"/>
        </w:rPr>
        <w:t xml:space="preserve"> </w:t>
      </w:r>
      <w:r w:rsidRPr="00314AFB">
        <w:rPr>
          <w:rFonts w:ascii="Objective" w:hAnsi="Objective"/>
          <w:b/>
          <w:sz w:val="21"/>
          <w:szCs w:val="21"/>
          <w:lang w:val="en-US"/>
        </w:rPr>
        <w:t>R</w:t>
      </w:r>
      <w:r w:rsidR="00314AFB" w:rsidRPr="00314AFB">
        <w:rPr>
          <w:rFonts w:ascii="Objective" w:hAnsi="Objective"/>
          <w:b/>
          <w:sz w:val="21"/>
          <w:szCs w:val="21"/>
          <w:lang w:val="en-US"/>
        </w:rPr>
        <w:t xml:space="preserve"> </w:t>
      </w:r>
      <w:r w:rsidRPr="00314AFB">
        <w:rPr>
          <w:rFonts w:ascii="Objective" w:hAnsi="Objective"/>
          <w:b/>
          <w:sz w:val="21"/>
          <w:szCs w:val="21"/>
          <w:lang w:val="en-US"/>
        </w:rPr>
        <w:t>I</w:t>
      </w:r>
      <w:r w:rsidR="00314AFB" w:rsidRPr="00314AFB">
        <w:rPr>
          <w:rFonts w:ascii="Objective" w:hAnsi="Objective"/>
          <w:b/>
          <w:sz w:val="21"/>
          <w:szCs w:val="21"/>
          <w:lang w:val="en-US"/>
        </w:rPr>
        <w:t xml:space="preserve"> </w:t>
      </w:r>
      <w:r w:rsidRPr="00314AFB">
        <w:rPr>
          <w:rFonts w:ascii="Objective" w:hAnsi="Objective"/>
          <w:b/>
          <w:sz w:val="21"/>
          <w:szCs w:val="21"/>
          <w:lang w:val="en-US"/>
        </w:rPr>
        <w:t>C</w:t>
      </w:r>
      <w:r w:rsidR="00314AFB" w:rsidRPr="00314AFB">
        <w:rPr>
          <w:rFonts w:ascii="Objective" w:hAnsi="Objective"/>
          <w:b/>
          <w:sz w:val="21"/>
          <w:szCs w:val="21"/>
          <w:lang w:val="en-US"/>
        </w:rPr>
        <w:t xml:space="preserve"> </w:t>
      </w:r>
      <w:r w:rsidRPr="00314AFB">
        <w:rPr>
          <w:rFonts w:ascii="Objective" w:hAnsi="Objective"/>
          <w:b/>
          <w:sz w:val="21"/>
          <w:szCs w:val="21"/>
          <w:lang w:val="en-US"/>
        </w:rPr>
        <w:t>H</w:t>
      </w:r>
      <w:r w:rsidR="00314AFB">
        <w:rPr>
          <w:rFonts w:ascii="Objective" w:hAnsi="Objective"/>
          <w:b/>
          <w:sz w:val="21"/>
          <w:szCs w:val="21"/>
          <w:lang w:val="en-US"/>
        </w:rPr>
        <w:t xml:space="preserve"> </w:t>
      </w:r>
      <w:r w:rsidRPr="00314AFB">
        <w:rPr>
          <w:rFonts w:ascii="Objective" w:hAnsi="Objective"/>
          <w:b/>
          <w:sz w:val="21"/>
          <w:szCs w:val="21"/>
          <w:lang w:val="en-US"/>
        </w:rPr>
        <w:t>T</w:t>
      </w:r>
    </w:p>
    <w:p w:rsidR="00146D55" w:rsidRPr="00314AFB" w:rsidRDefault="00146D55" w:rsidP="001B0FCD">
      <w:pPr>
        <w:spacing w:after="0" w:line="360" w:lineRule="auto"/>
        <w:jc w:val="center"/>
        <w:rPr>
          <w:rFonts w:ascii="Objective" w:hAnsi="Objective"/>
          <w:sz w:val="21"/>
          <w:szCs w:val="21"/>
          <w:lang w:val="en-US"/>
        </w:rPr>
      </w:pPr>
    </w:p>
    <w:p w:rsidR="00146D55" w:rsidRPr="00314AFB" w:rsidRDefault="003F0C35" w:rsidP="001B0FCD">
      <w:pPr>
        <w:spacing w:after="0" w:line="360" w:lineRule="auto"/>
        <w:rPr>
          <w:rFonts w:ascii="Objective" w:hAnsi="Objective"/>
          <w:b/>
          <w:sz w:val="28"/>
          <w:szCs w:val="28"/>
        </w:rPr>
      </w:pPr>
      <w:r w:rsidRPr="00314AFB">
        <w:rPr>
          <w:rFonts w:ascii="Objective" w:hAnsi="Objective"/>
          <w:b/>
          <w:sz w:val="28"/>
          <w:szCs w:val="28"/>
        </w:rPr>
        <w:t xml:space="preserve">Praktijkervaringen en kennis delen </w:t>
      </w:r>
      <w:r w:rsidR="007D056B" w:rsidRPr="00314AFB">
        <w:rPr>
          <w:rFonts w:ascii="Objective" w:hAnsi="Objective"/>
          <w:b/>
          <w:sz w:val="28"/>
          <w:szCs w:val="28"/>
        </w:rPr>
        <w:t>tijdens</w:t>
      </w:r>
      <w:r w:rsidR="007262A5" w:rsidRPr="00314AFB">
        <w:rPr>
          <w:rFonts w:ascii="Objective" w:hAnsi="Objective"/>
          <w:b/>
          <w:sz w:val="28"/>
          <w:szCs w:val="28"/>
        </w:rPr>
        <w:t xml:space="preserve"> co-creatiesessies </w:t>
      </w:r>
    </w:p>
    <w:p w:rsidR="00146D55" w:rsidRDefault="00146D55" w:rsidP="001B0FCD">
      <w:pPr>
        <w:spacing w:after="0" w:line="360" w:lineRule="auto"/>
        <w:rPr>
          <w:rFonts w:ascii="Objective" w:hAnsi="Objective"/>
          <w:sz w:val="21"/>
          <w:szCs w:val="21"/>
        </w:rPr>
      </w:pPr>
    </w:p>
    <w:p w:rsidR="00734877" w:rsidRPr="00B35ECD" w:rsidRDefault="00734877" w:rsidP="001B0FCD">
      <w:pPr>
        <w:spacing w:after="0" w:line="360" w:lineRule="auto"/>
        <w:rPr>
          <w:rFonts w:ascii="Objective" w:hAnsi="Objective"/>
          <w:sz w:val="21"/>
          <w:szCs w:val="21"/>
        </w:rPr>
      </w:pPr>
      <w:r w:rsidRPr="00734877">
        <w:rPr>
          <w:rFonts w:ascii="Objective" w:hAnsi="Objective"/>
          <w:b/>
          <w:sz w:val="21"/>
          <w:szCs w:val="21"/>
        </w:rPr>
        <w:t>Voor ISSO is kennisontwikkeling een open proces waarbij een zo’n groot mogelijke groep professionals zijn input geeft. Zij organiseert e</w:t>
      </w:r>
      <w:bookmarkStart w:id="0" w:name="_GoBack"/>
      <w:bookmarkEnd w:id="0"/>
      <w:r w:rsidRPr="00734877">
        <w:rPr>
          <w:rFonts w:ascii="Objective" w:hAnsi="Objective"/>
          <w:b/>
          <w:sz w:val="21"/>
          <w:szCs w:val="21"/>
        </w:rPr>
        <w:t xml:space="preserve">n faciliteert dit proces nu offline binnen bijvoorbeeld </w:t>
      </w:r>
      <w:proofErr w:type="spellStart"/>
      <w:r w:rsidRPr="00734877">
        <w:rPr>
          <w:rFonts w:ascii="Objective" w:hAnsi="Objective"/>
          <w:b/>
          <w:sz w:val="21"/>
          <w:szCs w:val="21"/>
        </w:rPr>
        <w:t>Kontaktgroepen</w:t>
      </w:r>
      <w:proofErr w:type="spellEnd"/>
      <w:r w:rsidRPr="00734877">
        <w:rPr>
          <w:rFonts w:ascii="Objective" w:hAnsi="Objective"/>
          <w:b/>
          <w:sz w:val="21"/>
          <w:szCs w:val="21"/>
        </w:rPr>
        <w:t>. Straks faciliteert ISSO dat ook online. Op de VSK</w:t>
      </w:r>
      <w:r w:rsidR="007D056B">
        <w:rPr>
          <w:rFonts w:ascii="Objective" w:hAnsi="Objective"/>
          <w:b/>
          <w:sz w:val="21"/>
          <w:szCs w:val="21"/>
        </w:rPr>
        <w:t xml:space="preserve"> 2020</w:t>
      </w:r>
      <w:r w:rsidRPr="00734877">
        <w:rPr>
          <w:rFonts w:ascii="Objective" w:hAnsi="Objective"/>
          <w:b/>
          <w:sz w:val="21"/>
          <w:szCs w:val="21"/>
        </w:rPr>
        <w:t>, vakbeurs voor de installatiebranche, laten zij dit proces zien in co-creatiesessies</w:t>
      </w:r>
      <w:r>
        <w:rPr>
          <w:rFonts w:ascii="Objective" w:hAnsi="Objective"/>
          <w:sz w:val="21"/>
          <w:szCs w:val="21"/>
        </w:rPr>
        <w:t xml:space="preserve">. </w:t>
      </w:r>
    </w:p>
    <w:p w:rsidR="00146D55" w:rsidRDefault="00146D55" w:rsidP="001B0FCD">
      <w:pPr>
        <w:spacing w:after="0" w:line="360" w:lineRule="auto"/>
        <w:rPr>
          <w:rFonts w:ascii="Objective" w:hAnsi="Objective"/>
          <w:sz w:val="21"/>
          <w:szCs w:val="21"/>
        </w:rPr>
      </w:pPr>
    </w:p>
    <w:p w:rsidR="00734877" w:rsidRDefault="00ED27F9" w:rsidP="001B0FCD">
      <w:pPr>
        <w:spacing w:after="0" w:line="360" w:lineRule="auto"/>
        <w:rPr>
          <w:rFonts w:ascii="Objective" w:hAnsi="Objective"/>
          <w:sz w:val="21"/>
          <w:szCs w:val="21"/>
        </w:rPr>
      </w:pPr>
      <w:r w:rsidRPr="00527556">
        <w:rPr>
          <w:rFonts w:ascii="Objective" w:hAnsi="Objective"/>
          <w:sz w:val="21"/>
          <w:szCs w:val="21"/>
        </w:rPr>
        <w:t xml:space="preserve">Er wordt over verschillende onderwerpen </w:t>
      </w:r>
      <w:r w:rsidR="00A07E05" w:rsidRPr="00527556">
        <w:rPr>
          <w:rFonts w:ascii="Objective" w:hAnsi="Objective"/>
          <w:sz w:val="21"/>
          <w:szCs w:val="21"/>
        </w:rPr>
        <w:t xml:space="preserve">gesproken waaronder opslag van energie, risicoanalyses legionella opstellen in de praktijk, warmtepompen en geluid, brandveiligheid en warmteverlies. Professionals kunnen hun praktijkervaringen en kennis delen door mee te doen aan deze sessies. </w:t>
      </w:r>
      <w:r w:rsidR="007D056B" w:rsidRPr="00527556">
        <w:rPr>
          <w:rFonts w:ascii="Objective" w:hAnsi="Objective"/>
          <w:sz w:val="21"/>
          <w:szCs w:val="21"/>
        </w:rPr>
        <w:t>De sessies vinden plaats in de ISSO stand in Jaarbeurs Utrecht, van 4 t/m 7 februari 2020.</w:t>
      </w:r>
      <w:r w:rsidR="00A6377B" w:rsidRPr="00527556">
        <w:rPr>
          <w:rFonts w:ascii="Objective" w:hAnsi="Objective"/>
          <w:sz w:val="21"/>
          <w:szCs w:val="21"/>
        </w:rPr>
        <w:t xml:space="preserve"> </w:t>
      </w:r>
      <w:r w:rsidR="00A07E05" w:rsidRPr="00527556">
        <w:rPr>
          <w:rFonts w:ascii="Objective" w:hAnsi="Objective"/>
          <w:sz w:val="21"/>
          <w:szCs w:val="21"/>
        </w:rPr>
        <w:t xml:space="preserve">Vooraf aanmelden is noodzakelijk. </w:t>
      </w:r>
      <w:r w:rsidRPr="00527556">
        <w:rPr>
          <w:rFonts w:ascii="Objective" w:hAnsi="Objective"/>
          <w:sz w:val="21"/>
          <w:szCs w:val="21"/>
        </w:rPr>
        <w:t xml:space="preserve">Bekijk </w:t>
      </w:r>
      <w:r>
        <w:rPr>
          <w:rFonts w:ascii="Objective" w:hAnsi="Objective"/>
          <w:sz w:val="21"/>
          <w:szCs w:val="21"/>
        </w:rPr>
        <w:t xml:space="preserve">het complete programma en </w:t>
      </w:r>
      <w:r w:rsidR="003F0C35">
        <w:rPr>
          <w:rFonts w:ascii="Objective" w:hAnsi="Objective"/>
          <w:sz w:val="21"/>
          <w:szCs w:val="21"/>
        </w:rPr>
        <w:t xml:space="preserve">de aanmeldingsprocedure op </w:t>
      </w:r>
      <w:r w:rsidR="003F0C35" w:rsidRPr="003F0C35">
        <w:rPr>
          <w:rFonts w:ascii="Objective" w:hAnsi="Objective"/>
          <w:sz w:val="21"/>
          <w:szCs w:val="21"/>
          <w:u w:val="single"/>
        </w:rPr>
        <w:t>www.isso.nl</w:t>
      </w:r>
      <w:r w:rsidR="003F0C35">
        <w:rPr>
          <w:rFonts w:ascii="Objective" w:hAnsi="Objective"/>
          <w:sz w:val="21"/>
          <w:szCs w:val="21"/>
        </w:rPr>
        <w:t xml:space="preserve"> </w:t>
      </w:r>
      <w:r w:rsidR="003F0C35" w:rsidRPr="00FF7036">
        <w:rPr>
          <w:rFonts w:ascii="Objective" w:hAnsi="Objective"/>
          <w:sz w:val="21"/>
          <w:szCs w:val="21"/>
          <w:highlight w:val="yellow"/>
        </w:rPr>
        <w:t>&lt;link naar https://isso.nl/updates/nieuws/nieuwsitem/wil-je-jouw-praktijkervaringen-delen-doe-mee-aan-onze-co-creatiesessies/&gt;</w:t>
      </w:r>
      <w:r w:rsidR="003F0C35">
        <w:rPr>
          <w:rFonts w:ascii="Objective" w:hAnsi="Objective"/>
          <w:sz w:val="21"/>
          <w:szCs w:val="21"/>
        </w:rPr>
        <w:t>.</w:t>
      </w:r>
    </w:p>
    <w:p w:rsidR="00ED27F9" w:rsidRPr="00B35ECD" w:rsidRDefault="00ED27F9" w:rsidP="001B0FCD">
      <w:pPr>
        <w:spacing w:after="0" w:line="360" w:lineRule="auto"/>
        <w:rPr>
          <w:rFonts w:ascii="Objective" w:hAnsi="Objective"/>
          <w:sz w:val="21"/>
          <w:szCs w:val="21"/>
        </w:rPr>
      </w:pPr>
    </w:p>
    <w:p w:rsidR="004A10AF" w:rsidRPr="00B35ECD" w:rsidRDefault="00ED27F9" w:rsidP="001B0FCD">
      <w:pPr>
        <w:spacing w:after="0" w:line="360" w:lineRule="auto"/>
        <w:rPr>
          <w:rFonts w:ascii="Objective" w:hAnsi="Objective"/>
          <w:b/>
          <w:sz w:val="21"/>
          <w:szCs w:val="21"/>
        </w:rPr>
      </w:pPr>
      <w:r>
        <w:rPr>
          <w:rFonts w:ascii="Objective" w:hAnsi="Objective"/>
          <w:b/>
          <w:sz w:val="21"/>
          <w:szCs w:val="21"/>
        </w:rPr>
        <w:t>Co-creatiesessies</w:t>
      </w:r>
      <w:r w:rsidR="007D118B" w:rsidRPr="00B35ECD">
        <w:rPr>
          <w:rFonts w:ascii="Objective" w:hAnsi="Objective"/>
          <w:b/>
          <w:sz w:val="21"/>
          <w:szCs w:val="21"/>
        </w:rPr>
        <w:t xml:space="preserve"> </w:t>
      </w:r>
      <w:r w:rsidR="00E538CE" w:rsidRPr="00B35ECD">
        <w:rPr>
          <w:rFonts w:ascii="Objective" w:hAnsi="Objective"/>
          <w:b/>
          <w:sz w:val="21"/>
          <w:szCs w:val="21"/>
        </w:rPr>
        <w:t xml:space="preserve"> </w:t>
      </w:r>
    </w:p>
    <w:p w:rsidR="00ED27F9" w:rsidRPr="00246C13" w:rsidRDefault="00ED27F9" w:rsidP="00ED27F9">
      <w:pPr>
        <w:pStyle w:val="Geenafstand"/>
        <w:spacing w:line="360" w:lineRule="auto"/>
        <w:rPr>
          <w:rFonts w:ascii="Objective" w:hAnsi="Objective"/>
        </w:rPr>
      </w:pPr>
      <w:r w:rsidRPr="00246C13">
        <w:rPr>
          <w:rFonts w:ascii="Objective" w:hAnsi="Objective"/>
        </w:rPr>
        <w:t xml:space="preserve">Het ontwikkelen van nieuwe kennis is steeds meer een interactief proces. Niet alleen om te identificeren aan welke kennis er behoefte is, maar ook in welke vorm, tot op welk niveau en op welke wijze de kennis moet worden ontsloten, zijn vraagstukken die in dit proces duidelijk worden. Om enkele specifieke projecten, die </w:t>
      </w:r>
      <w:r w:rsidR="00FF7036">
        <w:rPr>
          <w:rFonts w:ascii="Objective" w:hAnsi="Objective"/>
        </w:rPr>
        <w:t>ISSO</w:t>
      </w:r>
      <w:r w:rsidRPr="00246C13">
        <w:rPr>
          <w:rFonts w:ascii="Objective" w:hAnsi="Objective"/>
        </w:rPr>
        <w:t xml:space="preserve"> nu aan het voorbereiden </w:t>
      </w:r>
      <w:r w:rsidR="00FF7036">
        <w:rPr>
          <w:rFonts w:ascii="Objective" w:hAnsi="Objective"/>
        </w:rPr>
        <w:t>is</w:t>
      </w:r>
      <w:r w:rsidRPr="00246C13">
        <w:rPr>
          <w:rFonts w:ascii="Objective" w:hAnsi="Objective"/>
        </w:rPr>
        <w:t>, een vliegende start te geven, organise</w:t>
      </w:r>
      <w:r w:rsidR="00FF7036">
        <w:rPr>
          <w:rFonts w:ascii="Objective" w:hAnsi="Objective"/>
        </w:rPr>
        <w:t>e</w:t>
      </w:r>
      <w:r w:rsidRPr="00246C13">
        <w:rPr>
          <w:rFonts w:ascii="Objective" w:hAnsi="Objective"/>
        </w:rPr>
        <w:t>r</w:t>
      </w:r>
      <w:r w:rsidR="00FF7036">
        <w:rPr>
          <w:rFonts w:ascii="Objective" w:hAnsi="Objective"/>
        </w:rPr>
        <w:t>t</w:t>
      </w:r>
      <w:r w:rsidRPr="00246C13">
        <w:rPr>
          <w:rFonts w:ascii="Objective" w:hAnsi="Objective"/>
        </w:rPr>
        <w:t xml:space="preserve"> </w:t>
      </w:r>
      <w:r w:rsidR="00FF7036">
        <w:rPr>
          <w:rFonts w:ascii="Objective" w:hAnsi="Objective"/>
        </w:rPr>
        <w:t>zij</w:t>
      </w:r>
      <w:r w:rsidRPr="00246C13">
        <w:rPr>
          <w:rFonts w:ascii="Objective" w:hAnsi="Objective"/>
        </w:rPr>
        <w:t xml:space="preserve"> gerichte co-creatiesessies. Samen met kennispartners zullen projectcoördinatoren van ISSO de sessies leiden waarbij elke professional kan aanschuiven om zijn of haar input te leveren.</w:t>
      </w:r>
    </w:p>
    <w:p w:rsidR="002F7DA5" w:rsidRPr="00B35ECD" w:rsidRDefault="002F7DA5" w:rsidP="001B0FCD">
      <w:pPr>
        <w:spacing w:after="0" w:line="360" w:lineRule="auto"/>
        <w:rPr>
          <w:rFonts w:ascii="Objective" w:hAnsi="Objective"/>
          <w:b/>
          <w:sz w:val="21"/>
          <w:szCs w:val="21"/>
        </w:rPr>
      </w:pPr>
    </w:p>
    <w:p w:rsidR="001B0FCD" w:rsidRPr="00E538CE" w:rsidRDefault="001B0FCD" w:rsidP="001B0FCD">
      <w:pPr>
        <w:spacing w:after="0" w:line="360" w:lineRule="auto"/>
        <w:rPr>
          <w:rFonts w:ascii="Objective" w:hAnsi="Objective"/>
          <w:b/>
          <w:sz w:val="21"/>
          <w:szCs w:val="21"/>
        </w:rPr>
      </w:pPr>
    </w:p>
    <w:p w:rsidR="001B0FCD" w:rsidRPr="00E538CE" w:rsidRDefault="001B0FCD" w:rsidP="001B0FCD">
      <w:pPr>
        <w:spacing w:after="0" w:line="360" w:lineRule="auto"/>
        <w:rPr>
          <w:rFonts w:ascii="Objective" w:hAnsi="Objective"/>
          <w:i/>
          <w:sz w:val="21"/>
          <w:szCs w:val="21"/>
        </w:rPr>
      </w:pPr>
      <w:r w:rsidRPr="00E538CE">
        <w:rPr>
          <w:rFonts w:ascii="Objective" w:hAnsi="Objective"/>
          <w:i/>
          <w:sz w:val="21"/>
          <w:szCs w:val="21"/>
        </w:rPr>
        <w:t>-einde bericht-</w:t>
      </w:r>
    </w:p>
    <w:p w:rsidR="001B0FCD" w:rsidRPr="00E538CE" w:rsidRDefault="001B0FCD" w:rsidP="001B0FCD">
      <w:pPr>
        <w:pBdr>
          <w:bottom w:val="single" w:sz="6" w:space="1" w:color="auto"/>
        </w:pBdr>
        <w:spacing w:after="0" w:line="360" w:lineRule="auto"/>
        <w:rPr>
          <w:rFonts w:ascii="Objective" w:hAnsi="Objective"/>
          <w:sz w:val="21"/>
          <w:szCs w:val="21"/>
        </w:rPr>
      </w:pPr>
    </w:p>
    <w:p w:rsidR="001B0FCD" w:rsidRPr="00E538CE" w:rsidRDefault="001B0FCD" w:rsidP="001B0FCD">
      <w:pPr>
        <w:spacing w:after="0" w:line="360" w:lineRule="auto"/>
        <w:rPr>
          <w:rFonts w:ascii="Objective" w:hAnsi="Objective"/>
          <w:sz w:val="21"/>
          <w:szCs w:val="21"/>
        </w:rPr>
      </w:pPr>
    </w:p>
    <w:p w:rsidR="001B0FCD" w:rsidRPr="00E538CE" w:rsidRDefault="001B0FCD" w:rsidP="001B0FCD">
      <w:pPr>
        <w:pStyle w:val="Geenafstand"/>
        <w:spacing w:line="360" w:lineRule="auto"/>
        <w:rPr>
          <w:rFonts w:ascii="Objective" w:hAnsi="Objective"/>
          <w:b/>
          <w:sz w:val="21"/>
          <w:szCs w:val="21"/>
        </w:rPr>
      </w:pPr>
      <w:r w:rsidRPr="00E538CE">
        <w:rPr>
          <w:rFonts w:ascii="Objective" w:hAnsi="Objective" w:cs="Arial"/>
          <w:i/>
          <w:sz w:val="21"/>
          <w:szCs w:val="21"/>
        </w:rPr>
        <w:t>Noot voor de redactie, niet voor publicatie:</w:t>
      </w:r>
      <w:r w:rsidRPr="00E538CE">
        <w:rPr>
          <w:rFonts w:ascii="Objective" w:hAnsi="Objective" w:cs="Arial"/>
          <w:i/>
          <w:sz w:val="21"/>
          <w:szCs w:val="21"/>
        </w:rPr>
        <w:br/>
      </w:r>
    </w:p>
    <w:p w:rsidR="001B0FCD" w:rsidRPr="00E538CE" w:rsidRDefault="001B0FCD" w:rsidP="001B0FCD">
      <w:pPr>
        <w:pStyle w:val="Geenafstand"/>
        <w:spacing w:line="360" w:lineRule="auto"/>
        <w:rPr>
          <w:rFonts w:ascii="Objective" w:hAnsi="Objective"/>
          <w:sz w:val="21"/>
          <w:szCs w:val="21"/>
        </w:rPr>
      </w:pPr>
      <w:r w:rsidRPr="00E538CE">
        <w:rPr>
          <w:rFonts w:ascii="Objective" w:hAnsi="Objective"/>
          <w:i/>
          <w:sz w:val="21"/>
          <w:szCs w:val="21"/>
        </w:rPr>
        <w:t>Voor meer informatie of aanvullend beeldmateriaal kunt u contact opnemen met:</w:t>
      </w:r>
      <w:r w:rsidRPr="00E538CE">
        <w:rPr>
          <w:rFonts w:ascii="Objective" w:hAnsi="Objective"/>
          <w:i/>
          <w:sz w:val="21"/>
          <w:szCs w:val="21"/>
        </w:rPr>
        <w:br/>
        <w:t>Anneli van Kleven, corporate marketing &amp; communicatiemanager</w:t>
      </w:r>
      <w:r w:rsidRPr="00E538CE">
        <w:rPr>
          <w:rFonts w:ascii="Objective" w:hAnsi="Objective"/>
          <w:i/>
          <w:sz w:val="21"/>
          <w:szCs w:val="21"/>
        </w:rPr>
        <w:br/>
        <w:t>T. 010-206 59 69/ 06-4103 9429</w:t>
      </w:r>
      <w:r w:rsidRPr="00E538CE">
        <w:rPr>
          <w:rFonts w:ascii="Objective" w:hAnsi="Objective"/>
          <w:i/>
          <w:sz w:val="21"/>
          <w:szCs w:val="21"/>
        </w:rPr>
        <w:br/>
        <w:t xml:space="preserve">E. </w:t>
      </w:r>
      <w:hyperlink r:id="rId5" w:history="1">
        <w:r w:rsidRPr="00E538CE">
          <w:rPr>
            <w:rStyle w:val="Hyperlink"/>
            <w:rFonts w:ascii="Objective" w:hAnsi="Objective"/>
            <w:i/>
            <w:sz w:val="21"/>
            <w:szCs w:val="21"/>
          </w:rPr>
          <w:t>a.vankleven@isso.nl</w:t>
        </w:r>
      </w:hyperlink>
      <w:r w:rsidRPr="00E538CE">
        <w:rPr>
          <w:rFonts w:ascii="Objective" w:hAnsi="Objective"/>
          <w:i/>
          <w:sz w:val="21"/>
          <w:szCs w:val="21"/>
        </w:rPr>
        <w:t xml:space="preserve"> </w:t>
      </w:r>
    </w:p>
    <w:p w:rsidR="001B0FCD" w:rsidRPr="00E538CE" w:rsidRDefault="001B0FCD" w:rsidP="001B0FCD">
      <w:pPr>
        <w:spacing w:after="0" w:line="360" w:lineRule="auto"/>
        <w:rPr>
          <w:rFonts w:ascii="Objective" w:hAnsi="Objective"/>
          <w:sz w:val="21"/>
          <w:szCs w:val="21"/>
        </w:rPr>
      </w:pPr>
    </w:p>
    <w:p w:rsidR="001B0FCD" w:rsidRPr="00E538CE" w:rsidRDefault="001B0FCD" w:rsidP="001B0FCD">
      <w:pPr>
        <w:spacing w:after="0" w:line="360" w:lineRule="auto"/>
        <w:rPr>
          <w:rFonts w:ascii="Objective" w:hAnsi="Objective"/>
          <w:i/>
          <w:sz w:val="21"/>
          <w:szCs w:val="21"/>
          <w:u w:val="single"/>
        </w:rPr>
      </w:pPr>
      <w:r w:rsidRPr="00E538CE">
        <w:rPr>
          <w:rFonts w:ascii="Objective" w:hAnsi="Objective"/>
          <w:i/>
          <w:sz w:val="21"/>
          <w:szCs w:val="21"/>
          <w:u w:val="single"/>
        </w:rPr>
        <w:lastRenderedPageBreak/>
        <w:t>Over ISSO:</w:t>
      </w:r>
    </w:p>
    <w:p w:rsidR="005A105C" w:rsidRPr="00E538CE" w:rsidRDefault="001B0FCD" w:rsidP="001B0FCD">
      <w:pPr>
        <w:spacing w:after="0" w:line="360" w:lineRule="auto"/>
        <w:rPr>
          <w:rFonts w:ascii="Objective" w:hAnsi="Objective"/>
          <w:sz w:val="21"/>
          <w:szCs w:val="21"/>
        </w:rPr>
      </w:pPr>
      <w:r w:rsidRPr="00E538CE">
        <w:rPr>
          <w:rFonts w:ascii="Objective" w:hAnsi="Objective"/>
          <w:i/>
          <w:sz w:val="21"/>
          <w:szCs w:val="21"/>
        </w:rPr>
        <w:t>ISSO is een open kennisclub. Onze kennis kun je vergelijken met Wikipedia, maar dan voor de bouw- en installatietechniek. Valide kennis ontwikkelen en delen met d</w:t>
      </w:r>
      <w:r w:rsidR="00EE27E1">
        <w:rPr>
          <w:rFonts w:ascii="Objective" w:hAnsi="Objective"/>
          <w:i/>
          <w:sz w:val="21"/>
          <w:szCs w:val="21"/>
        </w:rPr>
        <w:t>e professionals, is onze kern.</w:t>
      </w:r>
    </w:p>
    <w:sectPr w:rsidR="005A105C" w:rsidRPr="00E53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bjective">
    <w:altName w:val="Calibri"/>
    <w:panose1 w:val="020B0604020202020204"/>
    <w:charset w:val="00"/>
    <w:family w:val="modern"/>
    <w:notTrueType/>
    <w:pitch w:val="variable"/>
    <w:sig w:usb0="A000002F" w:usb1="1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0BBC"/>
    <w:multiLevelType w:val="hybridMultilevel"/>
    <w:tmpl w:val="6966E6A8"/>
    <w:lvl w:ilvl="0" w:tplc="AD8EC3A6">
      <w:numFmt w:val="bullet"/>
      <w:lvlText w:val="-"/>
      <w:lvlJc w:val="left"/>
      <w:pPr>
        <w:ind w:left="720" w:hanging="360"/>
      </w:pPr>
      <w:rPr>
        <w:rFonts w:ascii="Objective" w:eastAsiaTheme="minorHAnsi" w:hAnsi="Objectiv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5"/>
    <w:rsid w:val="00033CE5"/>
    <w:rsid w:val="00035427"/>
    <w:rsid w:val="000A1E5C"/>
    <w:rsid w:val="000C67CC"/>
    <w:rsid w:val="00146D55"/>
    <w:rsid w:val="001B0FCD"/>
    <w:rsid w:val="00233D14"/>
    <w:rsid w:val="002603E5"/>
    <w:rsid w:val="0028030A"/>
    <w:rsid w:val="002F7DA5"/>
    <w:rsid w:val="00314AFB"/>
    <w:rsid w:val="00384CF4"/>
    <w:rsid w:val="003F0C35"/>
    <w:rsid w:val="00423CA5"/>
    <w:rsid w:val="004431E9"/>
    <w:rsid w:val="00493BC2"/>
    <w:rsid w:val="004A10AF"/>
    <w:rsid w:val="004D5E42"/>
    <w:rsid w:val="00527556"/>
    <w:rsid w:val="005704B9"/>
    <w:rsid w:val="005A105C"/>
    <w:rsid w:val="005E1BC2"/>
    <w:rsid w:val="006C3B36"/>
    <w:rsid w:val="006D5B23"/>
    <w:rsid w:val="007262A5"/>
    <w:rsid w:val="00733364"/>
    <w:rsid w:val="00734877"/>
    <w:rsid w:val="00765639"/>
    <w:rsid w:val="007A2C40"/>
    <w:rsid w:val="007D056B"/>
    <w:rsid w:val="007D118B"/>
    <w:rsid w:val="007D2DF8"/>
    <w:rsid w:val="00817A98"/>
    <w:rsid w:val="008B393F"/>
    <w:rsid w:val="009961AF"/>
    <w:rsid w:val="00A07E05"/>
    <w:rsid w:val="00A51420"/>
    <w:rsid w:val="00A6377B"/>
    <w:rsid w:val="00AE2CB4"/>
    <w:rsid w:val="00B35ECD"/>
    <w:rsid w:val="00C921CE"/>
    <w:rsid w:val="00CD3863"/>
    <w:rsid w:val="00D14380"/>
    <w:rsid w:val="00D57F91"/>
    <w:rsid w:val="00E40E32"/>
    <w:rsid w:val="00E538CE"/>
    <w:rsid w:val="00E82255"/>
    <w:rsid w:val="00ED27F9"/>
    <w:rsid w:val="00EE27E1"/>
    <w:rsid w:val="00FF7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9D60"/>
  <w15:docId w15:val="{F7AA3D4D-FB65-BE41-ABDB-A984E305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0FCD"/>
    <w:rPr>
      <w:rFonts w:cs="Times New Roman"/>
      <w:color w:val="0000FF" w:themeColor="hyperlink"/>
      <w:u w:val="single"/>
    </w:rPr>
  </w:style>
  <w:style w:type="paragraph" w:styleId="Geenafstand">
    <w:name w:val="No Spacing"/>
    <w:uiPriority w:val="1"/>
    <w:qFormat/>
    <w:rsid w:val="001B0FCD"/>
    <w:pPr>
      <w:spacing w:after="0" w:line="240" w:lineRule="auto"/>
    </w:pPr>
    <w:rPr>
      <w:rFonts w:ascii="Calibri" w:eastAsiaTheme="minorEastAsia" w:hAnsi="Calibri" w:cs="Times New Roman"/>
      <w:lang w:eastAsia="ja-JP"/>
    </w:rPr>
  </w:style>
  <w:style w:type="paragraph" w:styleId="Lijstalinea">
    <w:name w:val="List Paragraph"/>
    <w:basedOn w:val="Standaard"/>
    <w:uiPriority w:val="34"/>
    <w:qFormat/>
    <w:rsid w:val="006D5B23"/>
    <w:pPr>
      <w:ind w:left="720"/>
      <w:contextualSpacing/>
    </w:pPr>
  </w:style>
  <w:style w:type="character" w:styleId="Verwijzingopmerking">
    <w:name w:val="annotation reference"/>
    <w:basedOn w:val="Standaardalinea-lettertype"/>
    <w:uiPriority w:val="99"/>
    <w:semiHidden/>
    <w:unhideWhenUsed/>
    <w:rsid w:val="007A2C40"/>
    <w:rPr>
      <w:sz w:val="16"/>
      <w:szCs w:val="16"/>
    </w:rPr>
  </w:style>
  <w:style w:type="paragraph" w:styleId="Tekstopmerking">
    <w:name w:val="annotation text"/>
    <w:basedOn w:val="Standaard"/>
    <w:link w:val="TekstopmerkingChar"/>
    <w:uiPriority w:val="99"/>
    <w:semiHidden/>
    <w:unhideWhenUsed/>
    <w:rsid w:val="007A2C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2C40"/>
    <w:rPr>
      <w:sz w:val="20"/>
      <w:szCs w:val="20"/>
    </w:rPr>
  </w:style>
  <w:style w:type="paragraph" w:styleId="Onderwerpvanopmerking">
    <w:name w:val="annotation subject"/>
    <w:basedOn w:val="Tekstopmerking"/>
    <w:next w:val="Tekstopmerking"/>
    <w:link w:val="OnderwerpvanopmerkingChar"/>
    <w:uiPriority w:val="99"/>
    <w:semiHidden/>
    <w:unhideWhenUsed/>
    <w:rsid w:val="007A2C40"/>
    <w:rPr>
      <w:b/>
      <w:bCs/>
    </w:rPr>
  </w:style>
  <w:style w:type="character" w:customStyle="1" w:styleId="OnderwerpvanopmerkingChar">
    <w:name w:val="Onderwerp van opmerking Char"/>
    <w:basedOn w:val="TekstopmerkingChar"/>
    <w:link w:val="Onderwerpvanopmerking"/>
    <w:uiPriority w:val="99"/>
    <w:semiHidden/>
    <w:rsid w:val="007A2C40"/>
    <w:rPr>
      <w:b/>
      <w:bCs/>
      <w:sz w:val="20"/>
      <w:szCs w:val="20"/>
    </w:rPr>
  </w:style>
  <w:style w:type="paragraph" w:styleId="Ballontekst">
    <w:name w:val="Balloon Text"/>
    <w:basedOn w:val="Standaard"/>
    <w:link w:val="BallontekstChar"/>
    <w:uiPriority w:val="99"/>
    <w:semiHidden/>
    <w:unhideWhenUsed/>
    <w:rsid w:val="007A2C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2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ankleven@iss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Darshana Kalloe</dc:creator>
  <cp:lastModifiedBy>Rob van Mil</cp:lastModifiedBy>
  <cp:revision>2</cp:revision>
  <dcterms:created xsi:type="dcterms:W3CDTF">2020-01-16T10:34:00Z</dcterms:created>
  <dcterms:modified xsi:type="dcterms:W3CDTF">2020-01-16T10:34:00Z</dcterms:modified>
</cp:coreProperties>
</file>