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CBAF" w14:textId="75D4BC06" w:rsidR="00D539FE" w:rsidRPr="002C40D1" w:rsidRDefault="002C40D1" w:rsidP="002C40D1">
      <w:pPr>
        <w:jc w:val="center"/>
        <w:rPr>
          <w:rFonts w:cstheme="minorHAnsi"/>
          <w:sz w:val="22"/>
          <w:szCs w:val="22"/>
          <w:lang w:val="en-US"/>
        </w:rPr>
      </w:pPr>
      <w:r w:rsidRPr="002C40D1">
        <w:rPr>
          <w:rFonts w:cstheme="minorHAnsi"/>
          <w:sz w:val="22"/>
          <w:szCs w:val="22"/>
          <w:lang w:val="en-US"/>
        </w:rPr>
        <w:t>P E R S B E R I C H T</w:t>
      </w:r>
    </w:p>
    <w:p w14:paraId="7D3E293D" w14:textId="77777777" w:rsidR="002C40D1" w:rsidRPr="002C40D1" w:rsidRDefault="002C40D1" w:rsidP="002C40D1">
      <w:pPr>
        <w:jc w:val="center"/>
        <w:rPr>
          <w:rFonts w:cstheme="minorHAnsi"/>
          <w:sz w:val="22"/>
          <w:szCs w:val="22"/>
          <w:lang w:val="en-US"/>
        </w:rPr>
      </w:pPr>
    </w:p>
    <w:p w14:paraId="16B779AA" w14:textId="0FAD04EB" w:rsidR="007518C0" w:rsidRPr="007914CF" w:rsidRDefault="00D539F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ISSO valideert </w:t>
      </w:r>
      <w:r w:rsidR="002C40D1">
        <w:rPr>
          <w:rFonts w:cstheme="minorHAnsi"/>
          <w:b/>
          <w:bCs/>
          <w:sz w:val="28"/>
          <w:szCs w:val="28"/>
        </w:rPr>
        <w:t xml:space="preserve">de software van </w:t>
      </w:r>
      <w:r w:rsidR="00F10FF2" w:rsidRPr="007914CF">
        <w:rPr>
          <w:rFonts w:cstheme="minorHAnsi"/>
          <w:b/>
          <w:bCs/>
          <w:sz w:val="28"/>
          <w:szCs w:val="28"/>
        </w:rPr>
        <w:t>Hysopt</w:t>
      </w:r>
    </w:p>
    <w:p w14:paraId="30970278" w14:textId="496FB60F" w:rsidR="009F7A28" w:rsidRPr="007914CF" w:rsidRDefault="009F7A28">
      <w:pPr>
        <w:rPr>
          <w:rFonts w:cstheme="minorHAnsi"/>
          <w:sz w:val="22"/>
          <w:szCs w:val="22"/>
        </w:rPr>
      </w:pPr>
    </w:p>
    <w:p w14:paraId="334F2B8F" w14:textId="02A44D46" w:rsidR="00F10FF2" w:rsidRPr="007914CF" w:rsidRDefault="009F7A28" w:rsidP="009F7A28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7914CF">
        <w:rPr>
          <w:rFonts w:cstheme="minorHAnsi"/>
          <w:b/>
          <w:bCs/>
          <w:sz w:val="22"/>
          <w:szCs w:val="22"/>
        </w:rPr>
        <w:t>De Hysopt software van het gelijknamige Belgische bedrijf</w:t>
      </w:r>
      <w:r w:rsidR="00827D37" w:rsidRPr="007914CF">
        <w:rPr>
          <w:rFonts w:cstheme="minorHAnsi"/>
          <w:b/>
          <w:bCs/>
          <w:sz w:val="22"/>
          <w:szCs w:val="22"/>
        </w:rPr>
        <w:t xml:space="preserve"> Hysopt</w:t>
      </w:r>
      <w:r w:rsidRPr="007914CF">
        <w:rPr>
          <w:rFonts w:cstheme="minorHAnsi"/>
          <w:b/>
          <w:bCs/>
          <w:sz w:val="22"/>
          <w:szCs w:val="22"/>
        </w:rPr>
        <w:t xml:space="preserve"> krijgt steeds meer </w:t>
      </w:r>
      <w:r w:rsidR="0068729E" w:rsidRPr="007914CF">
        <w:rPr>
          <w:rFonts w:cstheme="minorHAnsi"/>
          <w:b/>
          <w:bCs/>
          <w:sz w:val="22"/>
          <w:szCs w:val="22"/>
        </w:rPr>
        <w:t xml:space="preserve">gebruikers </w:t>
      </w:r>
      <w:r w:rsidR="00F10FF2" w:rsidRPr="007914CF">
        <w:rPr>
          <w:rFonts w:cstheme="minorHAnsi"/>
          <w:b/>
          <w:bCs/>
          <w:sz w:val="22"/>
          <w:szCs w:val="22"/>
        </w:rPr>
        <w:t>in Nederland, België en de UK</w:t>
      </w:r>
      <w:r w:rsidRPr="007914CF">
        <w:rPr>
          <w:rFonts w:cstheme="minorHAnsi"/>
          <w:b/>
          <w:bCs/>
          <w:sz w:val="22"/>
          <w:szCs w:val="22"/>
        </w:rPr>
        <w:t xml:space="preserve">. </w:t>
      </w:r>
      <w:r w:rsidR="002C40D1">
        <w:rPr>
          <w:rFonts w:cstheme="minorHAnsi"/>
          <w:b/>
          <w:bCs/>
          <w:sz w:val="22"/>
          <w:szCs w:val="22"/>
        </w:rPr>
        <w:t>Recentelijk heeft ISSO d</w:t>
      </w:r>
      <w:r w:rsidRPr="007914CF">
        <w:rPr>
          <w:rFonts w:cstheme="minorHAnsi"/>
          <w:b/>
          <w:bCs/>
          <w:sz w:val="22"/>
          <w:szCs w:val="22"/>
        </w:rPr>
        <w:t>e</w:t>
      </w:r>
      <w:r w:rsidR="00CB5002" w:rsidRPr="007914CF">
        <w:rPr>
          <w:rFonts w:cstheme="minorHAnsi"/>
          <w:b/>
          <w:bCs/>
          <w:sz w:val="22"/>
          <w:szCs w:val="22"/>
        </w:rPr>
        <w:t>ze</w:t>
      </w:r>
      <w:r w:rsidRPr="007914CF">
        <w:rPr>
          <w:rFonts w:cstheme="minorHAnsi"/>
          <w:b/>
          <w:bCs/>
          <w:sz w:val="22"/>
          <w:szCs w:val="22"/>
        </w:rPr>
        <w:t xml:space="preserve"> software </w:t>
      </w:r>
      <w:r w:rsidR="002C40D1">
        <w:rPr>
          <w:rFonts w:cstheme="minorHAnsi"/>
          <w:b/>
          <w:bCs/>
          <w:sz w:val="22"/>
          <w:szCs w:val="22"/>
        </w:rPr>
        <w:t>gevalideerd; software dat het</w:t>
      </w:r>
      <w:r w:rsidRPr="007914CF">
        <w:rPr>
          <w:rFonts w:cstheme="minorHAnsi"/>
          <w:b/>
          <w:bCs/>
          <w:sz w:val="22"/>
          <w:szCs w:val="22"/>
        </w:rPr>
        <w:t xml:space="preserve"> mogelijk </w:t>
      </w:r>
      <w:r w:rsidR="002C40D1">
        <w:rPr>
          <w:rFonts w:cstheme="minorHAnsi"/>
          <w:b/>
          <w:bCs/>
          <w:sz w:val="22"/>
          <w:szCs w:val="22"/>
        </w:rPr>
        <w:t xml:space="preserve">maakt </w:t>
      </w: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om HVAC-systemen in een virtuele omgeving te creëren</w:t>
      </w:r>
      <w:r w:rsidR="0068729E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, analyseren en optimaliseren</w:t>
      </w:r>
      <w:r w:rsidR="00D539F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,</w:t>
      </w: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voordat </w:t>
      </w:r>
      <w:r w:rsidR="0068729E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ze </w:t>
      </w:r>
      <w:r w:rsidR="00827D37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 het</w:t>
      </w: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echt word</w:t>
      </w:r>
      <w:r w:rsidR="00827D37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en</w:t>
      </w: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gebouwd of gerenoveerd.</w:t>
      </w:r>
      <w:r w:rsidR="0068729E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Uiteindelijk wordt het computermodel als ‘Digital Twin’ opgeleverd aan de klant.</w:t>
      </w:r>
      <w:r w:rsidR="007914CF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="00F10FF2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Daarbij hanteert </w:t>
      </w:r>
      <w:r w:rsidR="002C40D1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Hysopt</w:t>
      </w:r>
      <w:r w:rsidR="00F10FF2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de filosofie dat </w:t>
      </w:r>
      <w:r w:rsidR="0001724C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het</w:t>
      </w:r>
      <w:r w:rsidR="00F10FF2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="00B85789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zijn</w:t>
      </w:r>
      <w:r w:rsidR="00F10FF2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software maximaal afstem</w:t>
      </w:r>
      <w:r w:rsidR="0001724C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t</w:t>
      </w:r>
      <w:r w:rsidR="00F10FF2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op de lokaal heersende ‘best practices’ en standaarden. Voor Nederland betekent dit dat de software in overeenstemming moet zijn met de ISSO-publicaties.</w:t>
      </w:r>
    </w:p>
    <w:p w14:paraId="5CFF9157" w14:textId="1CFA28DA" w:rsidR="00F10FF2" w:rsidRPr="007914CF" w:rsidRDefault="00F10FF2" w:rsidP="009F7A28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46029725" w14:textId="3250503D" w:rsidR="00433394" w:rsidRPr="007914CF" w:rsidRDefault="00F10FF2" w:rsidP="009163B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Hysopt, een bedrijf dat ooit begon als spin</w:t>
      </w:r>
      <w:r w:rsidR="00B85789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off van de Universiteit van Antwerpen, creëerde 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een </w:t>
      </w:r>
      <w:r w:rsidR="009F7A28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wiskundig model 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waarin</w:t>
      </w:r>
      <w:r w:rsidR="009F7A28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alle toepasselijke natuurwetten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die zich afspelen binnenin een HVAC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installatie</w:t>
      </w:r>
      <w:r w:rsidR="009F7A28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(thermisch, hydraulisch,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energetisch,</w:t>
      </w:r>
      <w:r w:rsidR="009F7A28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regeling</w:t>
      </w:r>
      <w:r w:rsidR="009F7A28" w:rsidRPr="007914CF">
        <w:rPr>
          <w:rFonts w:eastAsia="Times New Roman" w:cstheme="minorHAnsi"/>
          <w:color w:val="000000"/>
          <w:sz w:val="22"/>
          <w:szCs w:val="22"/>
          <w:lang w:eastAsia="nl-NL"/>
        </w:rPr>
        <w:t>, dynamica)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worden beschreven</w:t>
      </w:r>
      <w:r w:rsidR="009F7A28" w:rsidRPr="007914CF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9F05BD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“</w:t>
      </w:r>
      <w:r w:rsidR="00D539FE" w:rsidRPr="007914CF">
        <w:rPr>
          <w:rFonts w:eastAsia="Times New Roman" w:cstheme="minorHAnsi"/>
          <w:color w:val="000000"/>
          <w:sz w:val="22"/>
          <w:szCs w:val="22"/>
          <w:lang w:eastAsia="nl-NL"/>
        </w:rPr>
        <w:t>Hiermee bieden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we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een unieke berekenings- en simulatiesoftware die </w:t>
      </w:r>
      <w:r w:rsidR="004C0FD8" w:rsidRPr="007914CF">
        <w:rPr>
          <w:rFonts w:eastAsia="Times New Roman" w:cstheme="minorHAnsi"/>
          <w:color w:val="000000"/>
          <w:sz w:val="22"/>
          <w:szCs w:val="22"/>
          <w:lang w:eastAsia="nl-NL"/>
        </w:rPr>
        <w:t>onmisbaar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is bij zowel het conceptueel als technisch ontwerpen”, vertelt Kristof Smits, CTO van Hysopt.</w:t>
      </w:r>
    </w:p>
    <w:p w14:paraId="1D953DFF" w14:textId="77777777" w:rsidR="007914CF" w:rsidRPr="007914CF" w:rsidRDefault="007914CF" w:rsidP="007914CF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3645DCA7" w14:textId="4D505337" w:rsidR="007914CF" w:rsidRPr="007914CF" w:rsidRDefault="007914CF" w:rsidP="007914CF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De Hysopt software</w:t>
      </w:r>
    </w:p>
    <w:p w14:paraId="7C897404" w14:textId="6E517A1C" w:rsidR="00433394" w:rsidRPr="007914CF" w:rsidRDefault="009163BC" w:rsidP="009163B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Conceptueel ontwerpen wil zeggen dat men de software kan gebruiken voor dynamische simulaties, voorspellen van gedrag en KPI’s zoals energieverbruik, CO</w:t>
      </w:r>
      <w:r w:rsidRPr="007914CF">
        <w:rPr>
          <w:rFonts w:eastAsia="Times New Roman" w:cstheme="minorHAnsi"/>
          <w:color w:val="000000"/>
          <w:sz w:val="22"/>
          <w:szCs w:val="22"/>
          <w:vertAlign w:val="subscript"/>
          <w:lang w:eastAsia="nl-NL"/>
        </w:rPr>
        <w:t>2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uitstoot, kost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en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en comfort. 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Met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geautomatiseerde sensitiviteitsstudies 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k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an m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en ontwerpparameters optimaliser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en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en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Pareto-analyses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laten vervolgens toe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om alternatieven te vergelijken en finale keuzes af te stemmen op de wensen van de klant.</w:t>
      </w:r>
    </w:p>
    <w:p w14:paraId="79D3CCEB" w14:textId="640CB712" w:rsidR="009163BC" w:rsidRPr="007914CF" w:rsidRDefault="009163BC" w:rsidP="009163B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de volgende stap, het technisch ontwerpen, wordt het </w:t>
      </w:r>
      <w:r w:rsidR="00E8309A" w:rsidRPr="007914CF">
        <w:rPr>
          <w:rFonts w:eastAsia="Times New Roman" w:cstheme="minorHAnsi"/>
          <w:color w:val="000000"/>
          <w:sz w:val="22"/>
          <w:szCs w:val="22"/>
          <w:lang w:eastAsia="nl-NL"/>
        </w:rPr>
        <w:t>conceptueel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ontwerp verder verfijnd. De software wordt gebruikt voor automatische selectie en optimalisatie van systeemcomponenten</w:t>
      </w:r>
      <w:r w:rsidR="00AB6129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zoals pompen, warmtewisselaars, regelkranen, etc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1742AE" w:rsidRPr="007914CF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="00AE7085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="001742AE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inclusief de </w:t>
      </w:r>
      <w:r w:rsidR="00AB6129" w:rsidRPr="007914CF">
        <w:rPr>
          <w:rFonts w:cstheme="minorHAnsi"/>
          <w:sz w:val="22"/>
          <w:szCs w:val="22"/>
        </w:rPr>
        <w:t>volledige berekening van</w:t>
      </w:r>
      <w:r w:rsidR="001742AE" w:rsidRPr="007914CF">
        <w:rPr>
          <w:rFonts w:cstheme="minorHAnsi"/>
          <w:sz w:val="22"/>
          <w:szCs w:val="22"/>
        </w:rPr>
        <w:t xml:space="preserve"> </w:t>
      </w:r>
      <w:r w:rsidR="003879DA" w:rsidRPr="007914CF">
        <w:rPr>
          <w:rFonts w:cstheme="minorHAnsi"/>
          <w:sz w:val="22"/>
          <w:szCs w:val="22"/>
        </w:rPr>
        <w:t>de</w:t>
      </w:r>
      <w:r w:rsidR="00AB6129" w:rsidRPr="007914CF">
        <w:rPr>
          <w:rFonts w:cstheme="minorHAnsi"/>
          <w:sz w:val="22"/>
          <w:szCs w:val="22"/>
        </w:rPr>
        <w:t xml:space="preserve"> inregelstanden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Ook 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ontwikkelde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Hysopt </w:t>
      </w:r>
      <w:r w:rsidR="003879DA" w:rsidRPr="007914CF">
        <w:rPr>
          <w:rFonts w:eastAsia="Times New Roman" w:cstheme="minorHAnsi"/>
          <w:color w:val="000000"/>
          <w:sz w:val="22"/>
          <w:szCs w:val="22"/>
          <w:lang w:eastAsia="nl-NL"/>
        </w:rPr>
        <w:t>een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integratie</w:t>
      </w:r>
      <w:r w:rsidR="003879DA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met BIM om reken- en tekensoftware dichter bij elkaar te brengen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A412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om</w:t>
      </w:r>
      <w:r w:rsidR="00433394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zo </w:t>
      </w:r>
      <w:r w:rsidR="003A412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 informatiestromen in beide richtingen 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te allen tijde</w:t>
      </w:r>
      <w:r w:rsidR="003A412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actueel te houden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7B2AB2B0" w14:textId="4B1569CA" w:rsidR="009163BC" w:rsidRPr="007914CF" w:rsidRDefault="009163BC" w:rsidP="009163BC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39D8E07" w14:textId="244A4E09" w:rsidR="004A1656" w:rsidRPr="007914CF" w:rsidRDefault="00CC2942" w:rsidP="007333D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Ontwerpondersteuning op </w:t>
      </w:r>
      <w:r w:rsidR="00772A7F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s</w:t>
      </w:r>
      <w:r w:rsidR="00C72DB7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ysteem</w:t>
      </w: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niveau</w:t>
      </w:r>
    </w:p>
    <w:p w14:paraId="1BCD8D82" w14:textId="72B23F47" w:rsidR="004A1656" w:rsidRPr="007914CF" w:rsidRDefault="004A1656" w:rsidP="004A1656">
      <w:pPr>
        <w:spacing w:after="160" w:line="259" w:lineRule="auto"/>
        <w:contextualSpacing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Hysopt speelt </w:t>
      </w:r>
      <w:r w:rsidR="003A412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met haar software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in op de vraag naar meer ontwerpondersteuning op 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‘systeemniveau’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  <w:r w:rsidR="002D711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“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We beschikken vandaag de dag over zeer performante systeemcomponenten. De</w:t>
      </w:r>
      <w:r w:rsidR="003A412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echte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uitdagingen in moderne HVAC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ontwerpen liggen hem </w:t>
      </w:r>
      <w:r w:rsidR="003A412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nu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vooral in de manier waarop al deze componenten op systeemniveau met elkaar worden verbonden. </w:t>
      </w:r>
      <w:r w:rsidR="00632DC5" w:rsidRPr="007914CF">
        <w:rPr>
          <w:rFonts w:eastAsia="Times New Roman" w:cstheme="minorHAnsi"/>
          <w:color w:val="000000"/>
          <w:sz w:val="22"/>
          <w:szCs w:val="22"/>
          <w:lang w:eastAsia="nl-NL"/>
        </w:rPr>
        <w:t>Des te meer omdat de systemen steeds complexer worden. Dit komt mede door de integratie van duurzame technologieën</w:t>
      </w:r>
      <w:r w:rsidR="00AE7085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632DC5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AE7085">
        <w:rPr>
          <w:rFonts w:eastAsia="Times New Roman" w:cstheme="minorHAnsi"/>
          <w:color w:val="000000"/>
          <w:sz w:val="22"/>
          <w:szCs w:val="22"/>
          <w:lang w:eastAsia="nl-NL"/>
        </w:rPr>
        <w:t>D</w:t>
      </w:r>
      <w:r w:rsidR="00632DC5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enk aan hybride systemen met warmtepompen, zonnepanelen, WKO en BEO, enzovoort. 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Daarom reik</w:t>
      </w:r>
      <w:r w:rsidR="00632DC5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en we ook een </w:t>
      </w:r>
      <w:r w:rsidR="00A04D9A" w:rsidRPr="007914CF">
        <w:rPr>
          <w:rFonts w:eastAsia="Times New Roman" w:cstheme="minorHAnsi"/>
          <w:color w:val="000000"/>
          <w:sz w:val="22"/>
          <w:szCs w:val="22"/>
          <w:lang w:eastAsia="nl-NL"/>
        </w:rPr>
        <w:t>bibliotheek</w:t>
      </w:r>
      <w:r w:rsidR="00632DC5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aan met </w:t>
      </w:r>
      <w:r w:rsidR="00C86B69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‘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proven concepts</w:t>
      </w:r>
      <w:r w:rsidR="00C86B69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’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voor </w:t>
      </w:r>
      <w:r w:rsidR="002472E4" w:rsidRPr="007914CF">
        <w:rPr>
          <w:rFonts w:eastAsia="Times New Roman" w:cstheme="minorHAnsi"/>
          <w:color w:val="000000"/>
          <w:sz w:val="22"/>
          <w:szCs w:val="22"/>
          <w:lang w:eastAsia="nl-NL"/>
        </w:rPr>
        <w:t>dergelijke</w:t>
      </w:r>
      <w:r w:rsidR="00A04D9A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complexe 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HVAC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="009163B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installatie</w:t>
      </w:r>
      <w:r w:rsidR="00A04D9A" w:rsidRPr="007914CF">
        <w:rPr>
          <w:rFonts w:eastAsia="Times New Roman" w:cstheme="minorHAnsi"/>
          <w:color w:val="000000"/>
          <w:sz w:val="22"/>
          <w:szCs w:val="22"/>
          <w:lang w:eastAsia="nl-NL"/>
        </w:rPr>
        <w:t>s</w:t>
      </w:r>
      <w:r w:rsidR="00632DC5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”, vertelt Smits.</w:t>
      </w:r>
    </w:p>
    <w:p w14:paraId="3DD8DB23" w14:textId="1C233656" w:rsidR="009F7A28" w:rsidRPr="007914CF" w:rsidRDefault="009F7A28" w:rsidP="009F7A28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0DE842A9" w14:textId="1F0618C1" w:rsidR="0001724C" w:rsidRPr="007914CF" w:rsidRDefault="0001724C" w:rsidP="009F7A28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Met verschillende ISSO-publicaties</w:t>
      </w:r>
    </w:p>
    <w:p w14:paraId="55685096" w14:textId="3C69FBE3" w:rsidR="0001724C" w:rsidRPr="007914CF" w:rsidRDefault="00040370" w:rsidP="009F7A28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Om het systeem en de rekencomplexiteit in lijn te laten lopen met de Nederlandse markt heeft Hysopt een uitgebreide ISSO-validatie laten uitvoeren.</w:t>
      </w:r>
      <w:r w:rsidR="00503B8A" w:rsidRPr="007914CF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De validatie vond plaats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met behulp van de regels en uitgangspunten </w:t>
      </w:r>
      <w:r w:rsidR="003C3D23" w:rsidRPr="007914CF">
        <w:rPr>
          <w:rFonts w:eastAsia="Times New Roman" w:cstheme="minorHAnsi"/>
          <w:color w:val="000000"/>
          <w:sz w:val="22"/>
          <w:szCs w:val="22"/>
          <w:lang w:eastAsia="nl-NL"/>
        </w:rPr>
        <w:t>uit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vier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verschillende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ISSO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publicaties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>, te weten de publicaties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7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(Grondleidingen voor warmte- en koudetransport)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, 18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(Leidingnetberekening)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, 44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en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47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(Hydraulische schakelingen voor verwarmen en koelen)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Het validatierapport roemt de 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Hysopt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software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letterlijk </w:t>
      </w:r>
      <w:r w:rsidR="00CB5002" w:rsidRPr="007914CF">
        <w:rPr>
          <w:rFonts w:eastAsia="Times New Roman" w:cstheme="minorHAnsi"/>
          <w:color w:val="000000"/>
          <w:sz w:val="22"/>
          <w:szCs w:val="22"/>
          <w:lang w:eastAsia="nl-NL"/>
        </w:rPr>
        <w:t>als een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01724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‘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krachtig instrument voor optimalisatie van HVAC</w:t>
      </w:r>
      <w:r w:rsidR="003C3D23" w:rsidRPr="007914CF">
        <w:rPr>
          <w:rFonts w:eastAsia="Times New Roman" w:cstheme="minorHAnsi"/>
          <w:color w:val="000000"/>
          <w:sz w:val="22"/>
          <w:szCs w:val="22"/>
          <w:lang w:eastAsia="nl-NL"/>
        </w:rPr>
        <w:t>-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systemen</w:t>
      </w:r>
      <w:r w:rsidR="0001724C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’</w:t>
      </w:r>
      <w:r w:rsidR="00827D37" w:rsidRPr="007914CF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01724C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</w:p>
    <w:p w14:paraId="1503B2B3" w14:textId="77777777" w:rsidR="00AE7085" w:rsidRDefault="00E03F44" w:rsidP="007914CF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>D</w:t>
      </w:r>
      <w:r w:rsidR="0010506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 validatie </w:t>
      </w: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is </w:t>
      </w:r>
      <w:r w:rsidR="0010506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uitgevoerd met veel kwaliteit en diepgang, zegt Smits, die daar erg blij mee is. </w:t>
      </w:r>
      <w:r w:rsidR="00E268E5" w:rsidRPr="007914CF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Voor de validatie van de software zijn de samenstelling van de netwerken, de controle op correcte temperaturen, de werking van de pompen, voldoende inregelvoorzieningen en dimensionerende </w:t>
      </w:r>
      <w:r w:rsidR="00E268E5" w:rsidRPr="007914CF">
        <w:rPr>
          <w:rFonts w:eastAsia="Times New Roman" w:cstheme="minorHAnsi"/>
          <w:color w:val="000000"/>
          <w:sz w:val="22"/>
          <w:szCs w:val="22"/>
          <w:lang w:val="nl-BE" w:eastAsia="nl-NL"/>
        </w:rPr>
        <w:lastRenderedPageBreak/>
        <w:t>berekeningen getoetst op compleetheid en juistheid. Daarnaast is ook gekeken naar deellastgedrag.</w:t>
      </w:r>
      <w:r w:rsidR="00E268E5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8769C9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Smits is bovendien trots dat </w:t>
      </w:r>
      <w:r w:rsidR="008769C9" w:rsidRPr="007914CF">
        <w:rPr>
          <w:rFonts w:cstheme="minorHAnsi"/>
          <w:sz w:val="22"/>
          <w:szCs w:val="22"/>
        </w:rPr>
        <w:t xml:space="preserve">Hysopt de eerste gevalideerde software is voor de </w:t>
      </w:r>
      <w:r w:rsidR="00450926" w:rsidRPr="007914CF">
        <w:rPr>
          <w:rFonts w:cstheme="minorHAnsi"/>
          <w:sz w:val="22"/>
          <w:szCs w:val="22"/>
        </w:rPr>
        <w:t xml:space="preserve">betreffende </w:t>
      </w:r>
      <w:r w:rsidR="008769C9" w:rsidRPr="007914CF">
        <w:rPr>
          <w:rFonts w:cstheme="minorHAnsi"/>
          <w:sz w:val="22"/>
          <w:szCs w:val="22"/>
        </w:rPr>
        <w:t>ISSO</w:t>
      </w:r>
      <w:r w:rsidR="007914CF" w:rsidRPr="007914CF">
        <w:rPr>
          <w:rFonts w:cstheme="minorHAnsi"/>
          <w:sz w:val="22"/>
          <w:szCs w:val="22"/>
        </w:rPr>
        <w:t>-</w:t>
      </w:r>
      <w:r w:rsidR="008769C9" w:rsidRPr="007914CF">
        <w:rPr>
          <w:rFonts w:cstheme="minorHAnsi"/>
          <w:sz w:val="22"/>
          <w:szCs w:val="22"/>
        </w:rPr>
        <w:t>publicaties</w:t>
      </w:r>
      <w:r w:rsidR="008769C9" w:rsidRPr="007914CF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. </w:t>
      </w:r>
      <w:r w:rsidR="0010506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“Het is belangrijk </w:t>
      </w:r>
      <w:r w:rsidR="00E268E5" w:rsidRPr="007914CF">
        <w:rPr>
          <w:rFonts w:eastAsia="Times New Roman" w:cstheme="minorHAnsi"/>
          <w:color w:val="000000"/>
          <w:sz w:val="22"/>
          <w:szCs w:val="22"/>
          <w:lang w:eastAsia="nl-NL"/>
        </w:rPr>
        <w:t>dat wij</w:t>
      </w:r>
      <w:r w:rsidR="0010506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de Nederlandse HVAC-ontwerpers </w:t>
      </w:r>
      <w:r w:rsidR="00C5414B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optimaal </w:t>
      </w:r>
      <w:r w:rsidR="00E268E5" w:rsidRPr="007914CF">
        <w:rPr>
          <w:rFonts w:eastAsia="Times New Roman" w:cstheme="minorHAnsi"/>
          <w:color w:val="000000"/>
          <w:sz w:val="22"/>
          <w:szCs w:val="22"/>
          <w:lang w:eastAsia="nl-NL"/>
        </w:rPr>
        <w:t>kunnen</w:t>
      </w:r>
      <w:r w:rsidR="00105062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C97AF1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ondersteunen </w:t>
      </w:r>
      <w:r w:rsidR="00105062" w:rsidRPr="007914CF">
        <w:rPr>
          <w:rFonts w:eastAsia="Times New Roman" w:cstheme="minorHAnsi"/>
          <w:color w:val="000000"/>
          <w:sz w:val="22"/>
          <w:szCs w:val="22"/>
          <w:lang w:eastAsia="nl-NL"/>
        </w:rPr>
        <w:t>bij het realiseren van duurzame HVAC-systemen.</w:t>
      </w:r>
      <w:r w:rsidR="00E268E5" w:rsidRPr="007914CF">
        <w:rPr>
          <w:rFonts w:eastAsia="Times New Roman" w:cstheme="minorHAnsi"/>
          <w:color w:val="000000"/>
          <w:sz w:val="22"/>
          <w:szCs w:val="22"/>
          <w:lang w:eastAsia="nl-NL"/>
        </w:rPr>
        <w:t>”</w:t>
      </w:r>
      <w:r w:rsidR="007914CF"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</w:p>
    <w:p w14:paraId="4BBAC29E" w14:textId="470139E2" w:rsidR="00E26D34" w:rsidRPr="007914CF" w:rsidRDefault="007914CF" w:rsidP="007914CF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914C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Ga voor meer informatie naar </w:t>
      </w:r>
      <w:hyperlink r:id="rId5" w:history="1">
        <w:r w:rsidR="00E26D34" w:rsidRPr="007914CF">
          <w:rPr>
            <w:rStyle w:val="Hyperlink"/>
            <w:rFonts w:eastAsia="Times New Roman" w:cstheme="minorHAnsi"/>
            <w:sz w:val="22"/>
            <w:szCs w:val="22"/>
            <w:lang w:eastAsia="nl-NL"/>
          </w:rPr>
          <w:t>www.hysopt.com</w:t>
        </w:r>
      </w:hyperlink>
      <w:r w:rsidR="00AE7085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7A0F4E64" w14:textId="7B5B449A" w:rsidR="009F7A28" w:rsidRPr="007914CF" w:rsidRDefault="009F7A28">
      <w:pPr>
        <w:rPr>
          <w:sz w:val="22"/>
          <w:szCs w:val="22"/>
        </w:rPr>
      </w:pPr>
    </w:p>
    <w:p w14:paraId="24D19258" w14:textId="77777777" w:rsidR="00D539FE" w:rsidRDefault="007E2FEE" w:rsidP="00D539FE">
      <w:pPr>
        <w:keepNext/>
      </w:pPr>
      <w:r>
        <w:rPr>
          <w:noProof/>
        </w:rPr>
        <w:drawing>
          <wp:inline distT="0" distB="0" distL="0" distR="0" wp14:anchorId="777D8702" wp14:editId="188B7E38">
            <wp:extent cx="5756910" cy="3242310"/>
            <wp:effectExtent l="0" t="0" r="0" b="0"/>
            <wp:docPr id="1" name="Picture 1" descr="A couple of men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men pos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AA69" w14:textId="7BA26776" w:rsidR="00D539FE" w:rsidRDefault="00D539FE" w:rsidP="00D539FE">
      <w:pPr>
        <w:pStyle w:val="Bijschrift"/>
      </w:pPr>
      <w:r>
        <w:t>Technisch specialist Harry van Weele (links) heeft namens ISSO de validatie uitgevoerd in samenwerking met Kristof Smits (rechts), de CTO van Hysopt.</w:t>
      </w:r>
    </w:p>
    <w:p w14:paraId="5390223F" w14:textId="77777777" w:rsidR="002C40D1" w:rsidRPr="00476C9D" w:rsidRDefault="002C40D1" w:rsidP="002C40D1">
      <w:pPr>
        <w:pStyle w:val="Geenafstand"/>
        <w:rPr>
          <w:sz w:val="22"/>
          <w:szCs w:val="22"/>
        </w:rPr>
      </w:pPr>
    </w:p>
    <w:p w14:paraId="5B7EBC67" w14:textId="77777777" w:rsidR="002C40D1" w:rsidRPr="00476C9D" w:rsidRDefault="002C40D1" w:rsidP="002C40D1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476C9D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280E9C61" w14:textId="77777777" w:rsidR="002C40D1" w:rsidRPr="00476C9D" w:rsidRDefault="002C40D1" w:rsidP="002C40D1">
      <w:pPr>
        <w:pStyle w:val="Geenafstand"/>
        <w:rPr>
          <w:rFonts w:cstheme="minorHAnsi"/>
          <w:iCs/>
          <w:sz w:val="22"/>
          <w:szCs w:val="22"/>
        </w:rPr>
      </w:pPr>
      <w:r w:rsidRPr="00476C9D">
        <w:rPr>
          <w:rFonts w:cstheme="minorHAnsi"/>
          <w:i/>
          <w:sz w:val="22"/>
          <w:szCs w:val="22"/>
        </w:rPr>
        <w:t>Noot voor de redactie, niet voor publicatie:</w:t>
      </w:r>
      <w:r w:rsidRPr="00476C9D">
        <w:rPr>
          <w:rFonts w:cstheme="minorHAnsi"/>
          <w:i/>
          <w:sz w:val="22"/>
          <w:szCs w:val="22"/>
        </w:rPr>
        <w:br/>
      </w:r>
    </w:p>
    <w:p w14:paraId="5391EA5D" w14:textId="77777777" w:rsidR="002C40D1" w:rsidRPr="00476C9D" w:rsidRDefault="002C40D1" w:rsidP="002C40D1">
      <w:pPr>
        <w:pStyle w:val="Geenafstand"/>
        <w:rPr>
          <w:rFonts w:cstheme="minorHAnsi"/>
          <w:sz w:val="22"/>
          <w:szCs w:val="22"/>
        </w:rPr>
      </w:pPr>
      <w:r w:rsidRPr="00476C9D">
        <w:rPr>
          <w:rFonts w:cstheme="minorHAnsi"/>
          <w:iCs/>
          <w:sz w:val="22"/>
          <w:szCs w:val="22"/>
        </w:rPr>
        <w:t>Voor meer informatie of aanvullend beeldmateriaal kunt u contact opnemen met:</w:t>
      </w:r>
      <w:r w:rsidRPr="00476C9D">
        <w:rPr>
          <w:rFonts w:cstheme="minorHAnsi"/>
          <w:iCs/>
          <w:sz w:val="22"/>
          <w:szCs w:val="22"/>
        </w:rPr>
        <w:br/>
      </w:r>
      <w:proofErr w:type="spellStart"/>
      <w:r w:rsidRPr="00476C9D">
        <w:rPr>
          <w:rFonts w:cstheme="minorHAnsi"/>
          <w:iCs/>
          <w:sz w:val="22"/>
          <w:szCs w:val="22"/>
        </w:rPr>
        <w:t>Reshm</w:t>
      </w:r>
      <w:proofErr w:type="spellEnd"/>
      <w:r w:rsidRPr="00476C9D">
        <w:rPr>
          <w:rFonts w:cstheme="minorHAnsi"/>
          <w:iCs/>
          <w:sz w:val="22"/>
          <w:szCs w:val="22"/>
        </w:rPr>
        <w:t xml:space="preserve"> </w:t>
      </w:r>
      <w:proofErr w:type="spellStart"/>
      <w:r w:rsidRPr="00476C9D">
        <w:rPr>
          <w:rFonts w:cstheme="minorHAnsi"/>
          <w:iCs/>
          <w:sz w:val="22"/>
          <w:szCs w:val="22"/>
        </w:rPr>
        <w:t>Murli</w:t>
      </w:r>
      <w:proofErr w:type="spellEnd"/>
      <w:r w:rsidRPr="00476C9D">
        <w:rPr>
          <w:rFonts w:cstheme="minorHAnsi"/>
          <w:iCs/>
          <w:sz w:val="22"/>
          <w:szCs w:val="22"/>
        </w:rPr>
        <w:t xml:space="preserve">, marketingspecialist bij ISSO </w:t>
      </w:r>
      <w:r w:rsidRPr="00476C9D">
        <w:rPr>
          <w:rFonts w:cstheme="minorHAnsi"/>
          <w:iCs/>
          <w:sz w:val="22"/>
          <w:szCs w:val="22"/>
        </w:rPr>
        <w:br/>
        <w:t xml:space="preserve">T. 010-206 59 69 E. </w:t>
      </w:r>
      <w:hyperlink r:id="rId8" w:history="1">
        <w:r w:rsidRPr="00476C9D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476C9D">
        <w:rPr>
          <w:rFonts w:cstheme="minorHAnsi"/>
          <w:iCs/>
          <w:sz w:val="22"/>
          <w:szCs w:val="22"/>
        </w:rPr>
        <w:t xml:space="preserve"> </w:t>
      </w:r>
    </w:p>
    <w:p w14:paraId="1FD8C34F" w14:textId="77777777" w:rsidR="002C40D1" w:rsidRPr="00476C9D" w:rsidRDefault="002C40D1" w:rsidP="002C40D1">
      <w:pPr>
        <w:pStyle w:val="Geenafstand"/>
        <w:ind w:right="277"/>
        <w:rPr>
          <w:sz w:val="22"/>
          <w:szCs w:val="22"/>
        </w:rPr>
      </w:pPr>
    </w:p>
    <w:p w14:paraId="59C97927" w14:textId="77777777" w:rsidR="002C40D1" w:rsidRDefault="002C40D1" w:rsidP="002C40D1"/>
    <w:p w14:paraId="2139A3A3" w14:textId="77777777" w:rsidR="002C40D1" w:rsidRDefault="002C40D1" w:rsidP="002C40D1"/>
    <w:p w14:paraId="20680DA2" w14:textId="77777777" w:rsidR="002C40D1" w:rsidRPr="002C40D1" w:rsidRDefault="002C40D1" w:rsidP="002C40D1"/>
    <w:sectPr w:rsidR="002C40D1" w:rsidRPr="002C40D1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4BD"/>
    <w:multiLevelType w:val="hybridMultilevel"/>
    <w:tmpl w:val="EC565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59B"/>
    <w:multiLevelType w:val="multilevel"/>
    <w:tmpl w:val="183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80C78"/>
    <w:multiLevelType w:val="multilevel"/>
    <w:tmpl w:val="0B1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124D9C"/>
    <w:multiLevelType w:val="multilevel"/>
    <w:tmpl w:val="5FB4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7D2376"/>
    <w:multiLevelType w:val="multilevel"/>
    <w:tmpl w:val="4576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9989817">
    <w:abstractNumId w:val="4"/>
  </w:num>
  <w:num w:numId="2" w16cid:durableId="532621587">
    <w:abstractNumId w:val="3"/>
  </w:num>
  <w:num w:numId="3" w16cid:durableId="137457344">
    <w:abstractNumId w:val="2"/>
  </w:num>
  <w:num w:numId="4" w16cid:durableId="278072343">
    <w:abstractNumId w:val="1"/>
  </w:num>
  <w:num w:numId="5" w16cid:durableId="21470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28"/>
    <w:rsid w:val="0001724C"/>
    <w:rsid w:val="00040370"/>
    <w:rsid w:val="00057E97"/>
    <w:rsid w:val="000C1CDB"/>
    <w:rsid w:val="000E1220"/>
    <w:rsid w:val="00105062"/>
    <w:rsid w:val="00151846"/>
    <w:rsid w:val="001742AE"/>
    <w:rsid w:val="001B2906"/>
    <w:rsid w:val="001D39B0"/>
    <w:rsid w:val="002442F2"/>
    <w:rsid w:val="002472E4"/>
    <w:rsid w:val="00253959"/>
    <w:rsid w:val="00286B42"/>
    <w:rsid w:val="002C40D1"/>
    <w:rsid w:val="002D711F"/>
    <w:rsid w:val="002E4C15"/>
    <w:rsid w:val="002E771A"/>
    <w:rsid w:val="002F1611"/>
    <w:rsid w:val="002F5DCF"/>
    <w:rsid w:val="003879DA"/>
    <w:rsid w:val="003A412C"/>
    <w:rsid w:val="003C3D23"/>
    <w:rsid w:val="003F1D75"/>
    <w:rsid w:val="00433394"/>
    <w:rsid w:val="00450926"/>
    <w:rsid w:val="00477B67"/>
    <w:rsid w:val="00484D7A"/>
    <w:rsid w:val="00497E6E"/>
    <w:rsid w:val="004A1656"/>
    <w:rsid w:val="004C0FD8"/>
    <w:rsid w:val="00503B8A"/>
    <w:rsid w:val="00521115"/>
    <w:rsid w:val="00522854"/>
    <w:rsid w:val="00532CB6"/>
    <w:rsid w:val="005B09C6"/>
    <w:rsid w:val="00613281"/>
    <w:rsid w:val="00615EB3"/>
    <w:rsid w:val="00632DC5"/>
    <w:rsid w:val="00671BE4"/>
    <w:rsid w:val="0068729E"/>
    <w:rsid w:val="006A02DB"/>
    <w:rsid w:val="007333DC"/>
    <w:rsid w:val="007518C0"/>
    <w:rsid w:val="00772A7F"/>
    <w:rsid w:val="00782202"/>
    <w:rsid w:val="007914CF"/>
    <w:rsid w:val="007A2AF3"/>
    <w:rsid w:val="007A786B"/>
    <w:rsid w:val="007C05F3"/>
    <w:rsid w:val="007D79F4"/>
    <w:rsid w:val="007E2FEE"/>
    <w:rsid w:val="00823D06"/>
    <w:rsid w:val="00827D37"/>
    <w:rsid w:val="008769C9"/>
    <w:rsid w:val="008B5B3B"/>
    <w:rsid w:val="008D0DA9"/>
    <w:rsid w:val="008E23BB"/>
    <w:rsid w:val="009163BC"/>
    <w:rsid w:val="00934AC2"/>
    <w:rsid w:val="009549E3"/>
    <w:rsid w:val="009556A9"/>
    <w:rsid w:val="0099027D"/>
    <w:rsid w:val="009938F3"/>
    <w:rsid w:val="009B639F"/>
    <w:rsid w:val="009F05BD"/>
    <w:rsid w:val="009F7A28"/>
    <w:rsid w:val="00A04D9A"/>
    <w:rsid w:val="00A2726A"/>
    <w:rsid w:val="00A359E2"/>
    <w:rsid w:val="00A56A2A"/>
    <w:rsid w:val="00A57CAB"/>
    <w:rsid w:val="00AB6129"/>
    <w:rsid w:val="00AD6B13"/>
    <w:rsid w:val="00AE7085"/>
    <w:rsid w:val="00B0034E"/>
    <w:rsid w:val="00B76AF3"/>
    <w:rsid w:val="00B85789"/>
    <w:rsid w:val="00BA2C3E"/>
    <w:rsid w:val="00BC7605"/>
    <w:rsid w:val="00BD0E62"/>
    <w:rsid w:val="00C15496"/>
    <w:rsid w:val="00C5414B"/>
    <w:rsid w:val="00C5671B"/>
    <w:rsid w:val="00C72DB7"/>
    <w:rsid w:val="00C8245A"/>
    <w:rsid w:val="00C86B69"/>
    <w:rsid w:val="00C97AF1"/>
    <w:rsid w:val="00CA012D"/>
    <w:rsid w:val="00CA4845"/>
    <w:rsid w:val="00CB5002"/>
    <w:rsid w:val="00CC2942"/>
    <w:rsid w:val="00D539FE"/>
    <w:rsid w:val="00D572EB"/>
    <w:rsid w:val="00D67FF3"/>
    <w:rsid w:val="00DA42DB"/>
    <w:rsid w:val="00DE1455"/>
    <w:rsid w:val="00DE718F"/>
    <w:rsid w:val="00E03F44"/>
    <w:rsid w:val="00E176DD"/>
    <w:rsid w:val="00E268E5"/>
    <w:rsid w:val="00E26D34"/>
    <w:rsid w:val="00E41F59"/>
    <w:rsid w:val="00E8309A"/>
    <w:rsid w:val="00E95F4E"/>
    <w:rsid w:val="00EB24CB"/>
    <w:rsid w:val="00F01977"/>
    <w:rsid w:val="00F10FF2"/>
    <w:rsid w:val="00F71519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772E"/>
  <w14:defaultImageDpi w14:val="32767"/>
  <w15:chartTrackingRefBased/>
  <w15:docId w15:val="{BD4F6908-5224-2049-B78F-3582BCDE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163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F7A28"/>
  </w:style>
  <w:style w:type="paragraph" w:styleId="Lijstalinea">
    <w:name w:val="List Paragraph"/>
    <w:basedOn w:val="Standaard"/>
    <w:uiPriority w:val="34"/>
    <w:qFormat/>
    <w:rsid w:val="009F7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7A28"/>
    <w:rPr>
      <w:color w:val="0000FF"/>
      <w:u w:val="single"/>
    </w:rPr>
  </w:style>
  <w:style w:type="paragraph" w:customStyle="1" w:styleId="paragraph">
    <w:name w:val="paragraph"/>
    <w:basedOn w:val="Standaard"/>
    <w:rsid w:val="009B63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pellingerror">
    <w:name w:val="spellingerror"/>
    <w:basedOn w:val="Standaardalinea-lettertype"/>
    <w:rsid w:val="009B639F"/>
  </w:style>
  <w:style w:type="character" w:customStyle="1" w:styleId="normaltextrun">
    <w:name w:val="normaltextrun"/>
    <w:basedOn w:val="Standaardalinea-lettertype"/>
    <w:rsid w:val="009B639F"/>
  </w:style>
  <w:style w:type="character" w:customStyle="1" w:styleId="eop">
    <w:name w:val="eop"/>
    <w:basedOn w:val="Standaardalinea-lettertype"/>
    <w:rsid w:val="009B639F"/>
  </w:style>
  <w:style w:type="paragraph" w:styleId="Revisie">
    <w:name w:val="Revision"/>
    <w:hidden/>
    <w:uiPriority w:val="99"/>
    <w:semiHidden/>
    <w:rsid w:val="003F1D75"/>
  </w:style>
  <w:style w:type="character" w:styleId="Verwijzingopmerking">
    <w:name w:val="annotation reference"/>
    <w:basedOn w:val="Standaardalinea-lettertype"/>
    <w:uiPriority w:val="99"/>
    <w:semiHidden/>
    <w:unhideWhenUsed/>
    <w:rsid w:val="004333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33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333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33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3394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rsid w:val="00E26D34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D539FE"/>
    <w:pPr>
      <w:spacing w:after="200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2C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urli@isso.n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90A44.B88D4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ysop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2023-01-27T11:25:00Z</dcterms:created>
  <dcterms:modified xsi:type="dcterms:W3CDTF">2023-01-27T11:25:00Z</dcterms:modified>
</cp:coreProperties>
</file>