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C6" w:rsidRPr="003070A8" w:rsidRDefault="006E32C6" w:rsidP="003070A8">
      <w:pPr>
        <w:jc w:val="center"/>
        <w:rPr>
          <w:lang w:val="en-US"/>
        </w:rPr>
      </w:pPr>
      <w:r w:rsidRPr="003070A8">
        <w:rPr>
          <w:lang w:val="en-US"/>
        </w:rPr>
        <w:t>P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E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R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S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B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E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R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I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C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H</w:t>
      </w:r>
      <w:r w:rsidR="003070A8" w:rsidRPr="003070A8">
        <w:rPr>
          <w:lang w:val="en-US"/>
        </w:rPr>
        <w:t xml:space="preserve"> </w:t>
      </w:r>
      <w:r w:rsidRPr="003070A8">
        <w:rPr>
          <w:lang w:val="en-US"/>
        </w:rPr>
        <w:t>T</w:t>
      </w:r>
    </w:p>
    <w:p w:rsidR="006E32C6" w:rsidRPr="003070A8" w:rsidRDefault="006E32C6">
      <w:pPr>
        <w:rPr>
          <w:b/>
          <w:bCs/>
          <w:lang w:val="en-US"/>
        </w:rPr>
      </w:pPr>
    </w:p>
    <w:p w:rsidR="00AE33BD" w:rsidRPr="003070A8" w:rsidRDefault="00D30238">
      <w:pPr>
        <w:rPr>
          <w:b/>
          <w:bCs/>
          <w:sz w:val="32"/>
          <w:szCs w:val="32"/>
        </w:rPr>
      </w:pPr>
      <w:r w:rsidRPr="003070A8">
        <w:rPr>
          <w:b/>
          <w:bCs/>
          <w:sz w:val="32"/>
          <w:szCs w:val="32"/>
        </w:rPr>
        <w:t xml:space="preserve">Adri </w:t>
      </w:r>
      <w:proofErr w:type="spellStart"/>
      <w:r w:rsidRPr="003070A8">
        <w:rPr>
          <w:b/>
          <w:bCs/>
          <w:sz w:val="32"/>
          <w:szCs w:val="32"/>
        </w:rPr>
        <w:t>Meijdam</w:t>
      </w:r>
      <w:proofErr w:type="spellEnd"/>
      <w:r w:rsidRPr="003070A8">
        <w:rPr>
          <w:b/>
          <w:bCs/>
          <w:sz w:val="32"/>
          <w:szCs w:val="32"/>
        </w:rPr>
        <w:t xml:space="preserve"> </w:t>
      </w:r>
      <w:r w:rsidR="00112AD5" w:rsidRPr="003070A8">
        <w:rPr>
          <w:b/>
          <w:bCs/>
          <w:sz w:val="32"/>
          <w:szCs w:val="32"/>
        </w:rPr>
        <w:t xml:space="preserve">van </w:t>
      </w:r>
      <w:proofErr w:type="spellStart"/>
      <w:r w:rsidR="00112AD5" w:rsidRPr="003070A8">
        <w:rPr>
          <w:b/>
          <w:bCs/>
          <w:sz w:val="32"/>
          <w:szCs w:val="32"/>
        </w:rPr>
        <w:t>a.s.r</w:t>
      </w:r>
      <w:proofErr w:type="spellEnd"/>
      <w:r w:rsidR="00112AD5" w:rsidRPr="003070A8">
        <w:rPr>
          <w:b/>
          <w:bCs/>
          <w:sz w:val="32"/>
          <w:szCs w:val="32"/>
        </w:rPr>
        <w:t xml:space="preserve">. </w:t>
      </w:r>
      <w:r w:rsidRPr="003070A8">
        <w:rPr>
          <w:b/>
          <w:bCs/>
          <w:sz w:val="32"/>
          <w:szCs w:val="32"/>
        </w:rPr>
        <w:t>wint WKO Duurzaamheid Award 2019</w:t>
      </w:r>
    </w:p>
    <w:p w:rsidR="00D30238" w:rsidRDefault="00D30238">
      <w:pPr>
        <w:rPr>
          <w:b/>
          <w:bCs/>
        </w:rPr>
      </w:pPr>
    </w:p>
    <w:p w:rsidR="00D30238" w:rsidRDefault="0043305E">
      <w:pPr>
        <w:rPr>
          <w:b/>
          <w:bCs/>
        </w:rPr>
      </w:pPr>
      <w:r>
        <w:rPr>
          <w:b/>
          <w:bCs/>
        </w:rPr>
        <w:t xml:space="preserve">WKO-beheerder </w:t>
      </w:r>
      <w:r w:rsidR="0018323F">
        <w:rPr>
          <w:b/>
          <w:bCs/>
        </w:rPr>
        <w:t xml:space="preserve">en </w:t>
      </w:r>
      <w:r w:rsidR="00112AD5">
        <w:rPr>
          <w:b/>
          <w:bCs/>
        </w:rPr>
        <w:t>MVO-</w:t>
      </w:r>
      <w:r>
        <w:rPr>
          <w:b/>
          <w:bCs/>
        </w:rPr>
        <w:t xml:space="preserve">specialist </w:t>
      </w:r>
      <w:r w:rsidR="0018323F">
        <w:rPr>
          <w:b/>
          <w:bCs/>
        </w:rPr>
        <w:t xml:space="preserve">bij </w:t>
      </w:r>
      <w:proofErr w:type="spellStart"/>
      <w:r w:rsidR="0018323F">
        <w:rPr>
          <w:b/>
          <w:bCs/>
        </w:rPr>
        <w:t>a.s.r</w:t>
      </w:r>
      <w:proofErr w:type="spellEnd"/>
      <w:r w:rsidR="0018323F">
        <w:rPr>
          <w:b/>
          <w:bCs/>
        </w:rPr>
        <w:t xml:space="preserve">. </w:t>
      </w:r>
      <w:r>
        <w:rPr>
          <w:b/>
          <w:bCs/>
        </w:rPr>
        <w:t>Adri Meijdam heeft de vijfde WKO Duurzaamheid Award gewonnen. Meijdam kreeg de</w:t>
      </w:r>
      <w:r w:rsidR="00112AD5">
        <w:rPr>
          <w:b/>
          <w:bCs/>
        </w:rPr>
        <w:t>ze onderscheiding, die al sinds 2015 bestaat,</w:t>
      </w:r>
      <w:r>
        <w:rPr>
          <w:b/>
          <w:bCs/>
        </w:rPr>
        <w:t xml:space="preserve"> uit handen van </w:t>
      </w:r>
      <w:r w:rsidR="00112AD5">
        <w:rPr>
          <w:b/>
          <w:bCs/>
        </w:rPr>
        <w:t xml:space="preserve">Lot van </w:t>
      </w:r>
      <w:proofErr w:type="spellStart"/>
      <w:r w:rsidR="00112AD5">
        <w:rPr>
          <w:b/>
          <w:bCs/>
        </w:rPr>
        <w:t>Hooijdonk</w:t>
      </w:r>
      <w:proofErr w:type="spellEnd"/>
      <w:r w:rsidR="00112AD5">
        <w:rPr>
          <w:b/>
          <w:bCs/>
        </w:rPr>
        <w:t xml:space="preserve">, </w:t>
      </w:r>
      <w:r>
        <w:rPr>
          <w:b/>
          <w:bCs/>
        </w:rPr>
        <w:t>de Utrechtse wethouder mobiliteit, energie en groen</w:t>
      </w:r>
      <w:r w:rsidR="00112AD5">
        <w:rPr>
          <w:b/>
          <w:bCs/>
        </w:rPr>
        <w:t>. De uitreiking vond plaats</w:t>
      </w:r>
      <w:r>
        <w:rPr>
          <w:b/>
          <w:bCs/>
        </w:rPr>
        <w:t xml:space="preserve"> </w:t>
      </w:r>
      <w:r w:rsidR="00112AD5">
        <w:rPr>
          <w:b/>
          <w:bCs/>
        </w:rPr>
        <w:t xml:space="preserve">op 28 november </w:t>
      </w:r>
      <w:r>
        <w:rPr>
          <w:b/>
          <w:bCs/>
        </w:rPr>
        <w:t>tijdens het</w:t>
      </w:r>
      <w:r w:rsidR="00112AD5">
        <w:rPr>
          <w:b/>
          <w:bCs/>
        </w:rPr>
        <w:t xml:space="preserve"> druk bezochte</w:t>
      </w:r>
      <w:r>
        <w:rPr>
          <w:b/>
          <w:bCs/>
        </w:rPr>
        <w:t xml:space="preserve"> Nationaal Symposium </w:t>
      </w:r>
      <w:r w:rsidR="00112AD5">
        <w:rPr>
          <w:b/>
          <w:bCs/>
        </w:rPr>
        <w:t xml:space="preserve">van het </w:t>
      </w:r>
      <w:r>
        <w:rPr>
          <w:b/>
          <w:bCs/>
        </w:rPr>
        <w:t xml:space="preserve">Gebruikersplatform Bodemenergie. </w:t>
      </w:r>
    </w:p>
    <w:p w:rsidR="0018323F" w:rsidRDefault="0018323F">
      <w:pPr>
        <w:rPr>
          <w:b/>
          <w:bCs/>
        </w:rPr>
      </w:pPr>
    </w:p>
    <w:p w:rsidR="000570C6" w:rsidRPr="003070A8" w:rsidRDefault="00EF791F">
      <w:pPr>
        <w:rPr>
          <w:sz w:val="22"/>
          <w:szCs w:val="22"/>
        </w:rPr>
      </w:pPr>
      <w:r w:rsidRPr="003070A8">
        <w:rPr>
          <w:sz w:val="22"/>
          <w:szCs w:val="22"/>
        </w:rPr>
        <w:t xml:space="preserve">De jury van de WKO Duurzaamheid Award 2019 riep Meijdam uit tot winnaar </w:t>
      </w:r>
      <w:r w:rsidR="00FE449F" w:rsidRPr="003070A8">
        <w:rPr>
          <w:sz w:val="22"/>
          <w:szCs w:val="22"/>
        </w:rPr>
        <w:t xml:space="preserve">van de prijs </w:t>
      </w:r>
      <w:r w:rsidRPr="003070A8">
        <w:rPr>
          <w:sz w:val="22"/>
          <w:szCs w:val="22"/>
        </w:rPr>
        <w:t xml:space="preserve">vanwege zijn </w:t>
      </w:r>
      <w:r w:rsidR="00FE449F" w:rsidRPr="003070A8">
        <w:rPr>
          <w:sz w:val="22"/>
          <w:szCs w:val="22"/>
        </w:rPr>
        <w:t xml:space="preserve">jarenlange werkzaamheden </w:t>
      </w:r>
      <w:r w:rsidR="00112AD5" w:rsidRPr="003070A8">
        <w:rPr>
          <w:sz w:val="22"/>
          <w:szCs w:val="22"/>
        </w:rPr>
        <w:t>en inspanningen voor</w:t>
      </w:r>
      <w:r w:rsidR="00FE449F" w:rsidRPr="003070A8">
        <w:rPr>
          <w:sz w:val="22"/>
          <w:szCs w:val="22"/>
        </w:rPr>
        <w:t xml:space="preserve"> WKO-systemen. </w:t>
      </w:r>
      <w:r w:rsidR="000570C6" w:rsidRPr="003070A8">
        <w:rPr>
          <w:sz w:val="22"/>
          <w:szCs w:val="22"/>
        </w:rPr>
        <w:t xml:space="preserve">De jury prijst daarbij zijn activiteiten op het gebied van het opdoen en delen van kennis over WKO-systemen. Ook zijn rol in het verlagen van het energieverbruik van a.s.r. te Utrecht van 250 </w:t>
      </w:r>
      <w:r w:rsidR="00112AD5" w:rsidRPr="003070A8">
        <w:rPr>
          <w:sz w:val="22"/>
          <w:szCs w:val="22"/>
        </w:rPr>
        <w:t>kWh</w:t>
      </w:r>
      <w:r w:rsidR="000570C6" w:rsidRPr="003070A8">
        <w:rPr>
          <w:sz w:val="22"/>
          <w:szCs w:val="22"/>
        </w:rPr>
        <w:t xml:space="preserve"> naar 64 kW</w:t>
      </w:r>
      <w:r w:rsidR="00112AD5" w:rsidRPr="003070A8">
        <w:rPr>
          <w:sz w:val="22"/>
          <w:szCs w:val="22"/>
        </w:rPr>
        <w:t>h</w:t>
      </w:r>
      <w:r w:rsidR="000570C6" w:rsidRPr="003070A8">
        <w:rPr>
          <w:sz w:val="22"/>
          <w:szCs w:val="22"/>
        </w:rPr>
        <w:t xml:space="preserve"> </w:t>
      </w:r>
      <w:r w:rsidR="00A300FB" w:rsidRPr="003070A8">
        <w:rPr>
          <w:sz w:val="22"/>
          <w:szCs w:val="22"/>
        </w:rPr>
        <w:t xml:space="preserve">was een belangrijke reden voor de jury om </w:t>
      </w:r>
      <w:r w:rsidR="000570C6" w:rsidRPr="003070A8">
        <w:rPr>
          <w:sz w:val="22"/>
          <w:szCs w:val="22"/>
        </w:rPr>
        <w:t>de prijs aan Meijdam</w:t>
      </w:r>
      <w:r w:rsidR="00A300FB" w:rsidRPr="003070A8">
        <w:rPr>
          <w:sz w:val="22"/>
          <w:szCs w:val="22"/>
        </w:rPr>
        <w:t xml:space="preserve"> toe te kennen</w:t>
      </w:r>
      <w:r w:rsidR="000570C6" w:rsidRPr="003070A8">
        <w:rPr>
          <w:sz w:val="22"/>
          <w:szCs w:val="22"/>
        </w:rPr>
        <w:t>.</w:t>
      </w:r>
    </w:p>
    <w:p w:rsidR="000570C6" w:rsidRPr="003070A8" w:rsidRDefault="000570C6">
      <w:pPr>
        <w:rPr>
          <w:sz w:val="22"/>
          <w:szCs w:val="22"/>
        </w:rPr>
      </w:pPr>
    </w:p>
    <w:p w:rsidR="00432279" w:rsidRPr="003070A8" w:rsidRDefault="006E32C6">
      <w:pPr>
        <w:rPr>
          <w:b/>
          <w:bCs/>
          <w:sz w:val="22"/>
          <w:szCs w:val="22"/>
        </w:rPr>
      </w:pPr>
      <w:r w:rsidRPr="003070A8">
        <w:rPr>
          <w:b/>
          <w:bCs/>
          <w:sz w:val="22"/>
          <w:szCs w:val="22"/>
        </w:rPr>
        <w:t>Andere nominaties</w:t>
      </w:r>
    </w:p>
    <w:p w:rsidR="0018323F" w:rsidRPr="003070A8" w:rsidRDefault="00ED0FC7">
      <w:pPr>
        <w:rPr>
          <w:sz w:val="22"/>
          <w:szCs w:val="22"/>
        </w:rPr>
      </w:pPr>
      <w:r w:rsidRPr="003070A8">
        <w:rPr>
          <w:sz w:val="22"/>
          <w:szCs w:val="22"/>
        </w:rPr>
        <w:t xml:space="preserve">Behalve Adri </w:t>
      </w:r>
      <w:proofErr w:type="spellStart"/>
      <w:r w:rsidRPr="003070A8">
        <w:rPr>
          <w:sz w:val="22"/>
          <w:szCs w:val="22"/>
        </w:rPr>
        <w:t>Meijdam</w:t>
      </w:r>
      <w:proofErr w:type="spellEnd"/>
      <w:r w:rsidRPr="003070A8">
        <w:rPr>
          <w:sz w:val="22"/>
          <w:szCs w:val="22"/>
        </w:rPr>
        <w:t xml:space="preserve"> waren ook </w:t>
      </w:r>
      <w:proofErr w:type="spellStart"/>
      <w:r w:rsidR="00112AD5" w:rsidRPr="003070A8">
        <w:rPr>
          <w:sz w:val="22"/>
          <w:szCs w:val="22"/>
        </w:rPr>
        <w:t>Hajo</w:t>
      </w:r>
      <w:proofErr w:type="spellEnd"/>
      <w:r w:rsidR="00112AD5" w:rsidRPr="003070A8">
        <w:rPr>
          <w:sz w:val="22"/>
          <w:szCs w:val="22"/>
        </w:rPr>
        <w:t xml:space="preserve"> </w:t>
      </w:r>
      <w:proofErr w:type="spellStart"/>
      <w:r w:rsidR="00112AD5" w:rsidRPr="003070A8">
        <w:rPr>
          <w:sz w:val="22"/>
          <w:szCs w:val="22"/>
        </w:rPr>
        <w:t>Feeringa</w:t>
      </w:r>
      <w:proofErr w:type="spellEnd"/>
      <w:r w:rsidR="00112AD5" w:rsidRPr="003070A8">
        <w:rPr>
          <w:sz w:val="22"/>
          <w:szCs w:val="22"/>
        </w:rPr>
        <w:t xml:space="preserve">, </w:t>
      </w:r>
      <w:r w:rsidRPr="003070A8">
        <w:rPr>
          <w:sz w:val="22"/>
          <w:szCs w:val="22"/>
        </w:rPr>
        <w:t xml:space="preserve">beheerder van de technische installaties bij de provincie Drenthe, </w:t>
      </w:r>
      <w:r w:rsidR="00112AD5" w:rsidRPr="003070A8">
        <w:rPr>
          <w:sz w:val="22"/>
          <w:szCs w:val="22"/>
        </w:rPr>
        <w:t xml:space="preserve">Marco </w:t>
      </w:r>
      <w:proofErr w:type="spellStart"/>
      <w:r w:rsidR="00112AD5" w:rsidRPr="003070A8">
        <w:rPr>
          <w:sz w:val="22"/>
          <w:szCs w:val="22"/>
        </w:rPr>
        <w:t>Strooker</w:t>
      </w:r>
      <w:proofErr w:type="spellEnd"/>
      <w:r w:rsidR="00112AD5" w:rsidRPr="003070A8">
        <w:rPr>
          <w:sz w:val="22"/>
          <w:szCs w:val="22"/>
        </w:rPr>
        <w:t xml:space="preserve">, </w:t>
      </w:r>
      <w:r w:rsidRPr="003070A8">
        <w:rPr>
          <w:sz w:val="22"/>
          <w:szCs w:val="22"/>
        </w:rPr>
        <w:t xml:space="preserve">domeinbeheerder vastgoed bij de gemeente Alphen aan de Rijn, </w:t>
      </w:r>
      <w:r w:rsidR="00112AD5" w:rsidRPr="003070A8">
        <w:rPr>
          <w:sz w:val="22"/>
          <w:szCs w:val="22"/>
        </w:rPr>
        <w:t xml:space="preserve">Leon </w:t>
      </w:r>
      <w:proofErr w:type="spellStart"/>
      <w:r w:rsidR="00112AD5" w:rsidRPr="003070A8">
        <w:rPr>
          <w:sz w:val="22"/>
          <w:szCs w:val="22"/>
        </w:rPr>
        <w:t>Dukker</w:t>
      </w:r>
      <w:proofErr w:type="spellEnd"/>
      <w:r w:rsidR="00112AD5" w:rsidRPr="003070A8">
        <w:rPr>
          <w:sz w:val="22"/>
          <w:szCs w:val="22"/>
        </w:rPr>
        <w:t>,</w:t>
      </w:r>
      <w:r w:rsidR="00112AD5" w:rsidRPr="003070A8">
        <w:rPr>
          <w:sz w:val="22"/>
          <w:szCs w:val="22"/>
        </w:rPr>
        <w:t xml:space="preserve"> </w:t>
      </w:r>
      <w:proofErr w:type="spellStart"/>
      <w:r w:rsidR="00112AD5" w:rsidRPr="003070A8">
        <w:rPr>
          <w:sz w:val="22"/>
          <w:szCs w:val="22"/>
        </w:rPr>
        <w:t>mede-</w:t>
      </w:r>
      <w:r w:rsidRPr="003070A8">
        <w:rPr>
          <w:sz w:val="22"/>
          <w:szCs w:val="22"/>
        </w:rPr>
        <w:t>directeur</w:t>
      </w:r>
      <w:proofErr w:type="spellEnd"/>
      <w:r w:rsidR="00112AD5" w:rsidRPr="003070A8">
        <w:rPr>
          <w:sz w:val="22"/>
          <w:szCs w:val="22"/>
        </w:rPr>
        <w:t xml:space="preserve"> bij</w:t>
      </w:r>
      <w:r w:rsidRPr="003070A8">
        <w:rPr>
          <w:sz w:val="22"/>
          <w:szCs w:val="22"/>
        </w:rPr>
        <w:t xml:space="preserve"> rozenkwekerij </w:t>
      </w:r>
      <w:proofErr w:type="spellStart"/>
      <w:r w:rsidRPr="003070A8">
        <w:rPr>
          <w:sz w:val="22"/>
          <w:szCs w:val="22"/>
        </w:rPr>
        <w:t>Porta</w:t>
      </w:r>
      <w:proofErr w:type="spellEnd"/>
      <w:r w:rsidRPr="003070A8">
        <w:rPr>
          <w:sz w:val="22"/>
          <w:szCs w:val="22"/>
        </w:rPr>
        <w:t xml:space="preserve"> Nova te Waddinxveen en </w:t>
      </w:r>
      <w:r w:rsidR="00112AD5" w:rsidRPr="003070A8">
        <w:rPr>
          <w:sz w:val="22"/>
          <w:szCs w:val="22"/>
        </w:rPr>
        <w:t>Gerrit Engberts</w:t>
      </w:r>
      <w:r w:rsidR="00112AD5" w:rsidRPr="003070A8">
        <w:rPr>
          <w:sz w:val="22"/>
          <w:szCs w:val="22"/>
        </w:rPr>
        <w:t>,</w:t>
      </w:r>
      <w:r w:rsidR="00112AD5" w:rsidRPr="003070A8">
        <w:rPr>
          <w:sz w:val="22"/>
          <w:szCs w:val="22"/>
        </w:rPr>
        <w:t xml:space="preserve"> </w:t>
      </w:r>
      <w:r w:rsidRPr="003070A8">
        <w:rPr>
          <w:sz w:val="22"/>
          <w:szCs w:val="22"/>
        </w:rPr>
        <w:t>hoofd Beheer en Onderhoud bij het Rijksmuseum genomineerd voor de WKO Duurzaamheid Award.</w:t>
      </w:r>
      <w:r w:rsidR="006E32C6" w:rsidRPr="003070A8">
        <w:rPr>
          <w:sz w:val="22"/>
          <w:szCs w:val="22"/>
        </w:rPr>
        <w:t xml:space="preserve"> Alle genomineerden zijn volgens de jury </w:t>
      </w:r>
      <w:r w:rsidR="00112AD5" w:rsidRPr="003070A8">
        <w:rPr>
          <w:sz w:val="22"/>
          <w:szCs w:val="22"/>
        </w:rPr>
        <w:t xml:space="preserve">een </w:t>
      </w:r>
      <w:r w:rsidR="006E32C6" w:rsidRPr="003070A8">
        <w:rPr>
          <w:sz w:val="22"/>
          <w:szCs w:val="22"/>
        </w:rPr>
        <w:t>voorbeeld</w:t>
      </w:r>
      <w:r w:rsidR="00112AD5" w:rsidRPr="003070A8">
        <w:rPr>
          <w:sz w:val="22"/>
          <w:szCs w:val="22"/>
        </w:rPr>
        <w:t xml:space="preserve"> en ook een</w:t>
      </w:r>
      <w:r w:rsidR="006E32C6" w:rsidRPr="003070A8">
        <w:rPr>
          <w:sz w:val="22"/>
          <w:szCs w:val="22"/>
        </w:rPr>
        <w:t xml:space="preserve"> inspirator voor het gebruik van een klimaatinstallatie met WKO als energiebron.</w:t>
      </w:r>
    </w:p>
    <w:p w:rsidR="006E32C6" w:rsidRPr="003070A8" w:rsidRDefault="006E32C6">
      <w:pPr>
        <w:rPr>
          <w:sz w:val="22"/>
          <w:szCs w:val="22"/>
        </w:rPr>
      </w:pPr>
    </w:p>
    <w:p w:rsidR="006E32C6" w:rsidRPr="003070A8" w:rsidRDefault="00A80B66">
      <w:pPr>
        <w:rPr>
          <w:b/>
          <w:bCs/>
          <w:sz w:val="22"/>
          <w:szCs w:val="22"/>
        </w:rPr>
      </w:pPr>
      <w:r w:rsidRPr="003070A8">
        <w:rPr>
          <w:b/>
          <w:bCs/>
          <w:sz w:val="22"/>
          <w:szCs w:val="22"/>
        </w:rPr>
        <w:t xml:space="preserve">Nationaal Symposium </w:t>
      </w:r>
    </w:p>
    <w:p w:rsidR="006E32C6" w:rsidRPr="003070A8" w:rsidRDefault="00617B54">
      <w:pPr>
        <w:rPr>
          <w:sz w:val="22"/>
          <w:szCs w:val="22"/>
        </w:rPr>
      </w:pPr>
      <w:r w:rsidRPr="003070A8">
        <w:rPr>
          <w:sz w:val="22"/>
          <w:szCs w:val="22"/>
        </w:rPr>
        <w:t xml:space="preserve">De uitreiking van de WKO Duurzaamheid Award maakte onderdeel uit van het programma van het Nationaal Symposium Gebruikersplatform Bodemenergie </w:t>
      </w:r>
      <w:r w:rsidR="003070A8" w:rsidRPr="003070A8">
        <w:rPr>
          <w:sz w:val="22"/>
          <w:szCs w:val="22"/>
        </w:rPr>
        <w:t xml:space="preserve">dat </w:t>
      </w:r>
      <w:r w:rsidRPr="003070A8">
        <w:rPr>
          <w:sz w:val="22"/>
          <w:szCs w:val="22"/>
        </w:rPr>
        <w:t xml:space="preserve">plaatsvond </w:t>
      </w:r>
      <w:r w:rsidR="003070A8" w:rsidRPr="003070A8">
        <w:rPr>
          <w:sz w:val="22"/>
          <w:szCs w:val="22"/>
        </w:rPr>
        <w:t>in</w:t>
      </w:r>
      <w:r w:rsidRPr="003070A8">
        <w:rPr>
          <w:sz w:val="22"/>
          <w:szCs w:val="22"/>
        </w:rPr>
        <w:t xml:space="preserve"> het </w:t>
      </w:r>
      <w:proofErr w:type="spellStart"/>
      <w:r w:rsidR="00D51242" w:rsidRPr="003070A8">
        <w:rPr>
          <w:sz w:val="22"/>
          <w:szCs w:val="22"/>
        </w:rPr>
        <w:t>a.s.r</w:t>
      </w:r>
      <w:proofErr w:type="spellEnd"/>
      <w:r w:rsidR="00D51242" w:rsidRPr="003070A8">
        <w:rPr>
          <w:sz w:val="22"/>
          <w:szCs w:val="22"/>
        </w:rPr>
        <w:t>.-</w:t>
      </w:r>
      <w:r w:rsidRPr="003070A8">
        <w:rPr>
          <w:sz w:val="22"/>
          <w:szCs w:val="22"/>
        </w:rPr>
        <w:t>kantoor</w:t>
      </w:r>
      <w:r w:rsidR="00D51242" w:rsidRPr="003070A8">
        <w:rPr>
          <w:sz w:val="22"/>
          <w:szCs w:val="22"/>
        </w:rPr>
        <w:t xml:space="preserve"> in Utrecht</w:t>
      </w:r>
      <w:r w:rsidRPr="003070A8">
        <w:rPr>
          <w:sz w:val="22"/>
          <w:szCs w:val="22"/>
        </w:rPr>
        <w:t xml:space="preserve">. </w:t>
      </w:r>
      <w:r w:rsidR="00A300FB" w:rsidRPr="003070A8">
        <w:rPr>
          <w:sz w:val="22"/>
          <w:szCs w:val="22"/>
        </w:rPr>
        <w:t>Tijdens de bijeenkomst gaf Lot van Hooijdonk, wethouder mobiliteit, energie en groen bij de gemeente Utrecht, haar visie op het klimaatakkoor</w:t>
      </w:r>
      <w:r w:rsidR="003070A8" w:rsidRPr="003070A8">
        <w:rPr>
          <w:sz w:val="22"/>
          <w:szCs w:val="22"/>
        </w:rPr>
        <w:t xml:space="preserve">d, de inspanningen die de gemeente Utrecht daarin verricht </w:t>
      </w:r>
      <w:r w:rsidR="00A300FB" w:rsidRPr="003070A8">
        <w:rPr>
          <w:sz w:val="22"/>
          <w:szCs w:val="22"/>
        </w:rPr>
        <w:t xml:space="preserve">en </w:t>
      </w:r>
      <w:r w:rsidR="003070A8" w:rsidRPr="003070A8">
        <w:rPr>
          <w:sz w:val="22"/>
          <w:szCs w:val="22"/>
        </w:rPr>
        <w:t>d</w:t>
      </w:r>
      <w:r w:rsidR="00A300FB" w:rsidRPr="003070A8">
        <w:rPr>
          <w:sz w:val="22"/>
          <w:szCs w:val="22"/>
        </w:rPr>
        <w:t xml:space="preserve">e rol </w:t>
      </w:r>
      <w:r w:rsidR="003070A8" w:rsidRPr="003070A8">
        <w:rPr>
          <w:sz w:val="22"/>
          <w:szCs w:val="22"/>
        </w:rPr>
        <w:t xml:space="preserve">die </w:t>
      </w:r>
      <w:r w:rsidR="00A300FB" w:rsidRPr="003070A8">
        <w:rPr>
          <w:sz w:val="22"/>
          <w:szCs w:val="22"/>
        </w:rPr>
        <w:t>bodemenergie hier</w:t>
      </w:r>
      <w:r w:rsidR="003070A8" w:rsidRPr="003070A8">
        <w:rPr>
          <w:sz w:val="22"/>
          <w:szCs w:val="22"/>
        </w:rPr>
        <w:t>in</w:t>
      </w:r>
      <w:r w:rsidR="00A300FB" w:rsidRPr="003070A8">
        <w:rPr>
          <w:sz w:val="22"/>
          <w:szCs w:val="22"/>
        </w:rPr>
        <w:t xml:space="preserve"> kan </w:t>
      </w:r>
      <w:r w:rsidR="003070A8" w:rsidRPr="003070A8">
        <w:rPr>
          <w:sz w:val="22"/>
          <w:szCs w:val="22"/>
        </w:rPr>
        <w:t xml:space="preserve">en moet </w:t>
      </w:r>
      <w:r w:rsidR="00A300FB" w:rsidRPr="003070A8">
        <w:rPr>
          <w:sz w:val="22"/>
          <w:szCs w:val="22"/>
        </w:rPr>
        <w:t xml:space="preserve">spelen. </w:t>
      </w:r>
    </w:p>
    <w:p w:rsidR="00D90C26" w:rsidRPr="003070A8" w:rsidRDefault="00D90C26">
      <w:pPr>
        <w:rPr>
          <w:sz w:val="22"/>
          <w:szCs w:val="22"/>
        </w:rPr>
      </w:pPr>
    </w:p>
    <w:p w:rsidR="00D90C26" w:rsidRPr="003070A8" w:rsidRDefault="00D90C26">
      <w:pPr>
        <w:rPr>
          <w:b/>
          <w:bCs/>
          <w:sz w:val="22"/>
          <w:szCs w:val="22"/>
        </w:rPr>
      </w:pPr>
      <w:r w:rsidRPr="003070A8">
        <w:rPr>
          <w:b/>
          <w:bCs/>
          <w:sz w:val="22"/>
          <w:szCs w:val="22"/>
        </w:rPr>
        <w:t>Parallelsessies</w:t>
      </w:r>
    </w:p>
    <w:p w:rsidR="00D90C26" w:rsidRPr="003070A8" w:rsidRDefault="00A80B66">
      <w:pPr>
        <w:rPr>
          <w:sz w:val="22"/>
          <w:szCs w:val="22"/>
        </w:rPr>
      </w:pPr>
      <w:r w:rsidRPr="003070A8">
        <w:rPr>
          <w:sz w:val="22"/>
          <w:szCs w:val="22"/>
        </w:rPr>
        <w:t xml:space="preserve">Na de presentatie van Lot van Hooijdonk en de uitreiking van de WKO Duurzaamheid Award stonden er verschillende parallelsessies op het programma tijdens het symposium. </w:t>
      </w:r>
      <w:r w:rsidR="00D62314" w:rsidRPr="003070A8">
        <w:rPr>
          <w:sz w:val="22"/>
          <w:szCs w:val="22"/>
        </w:rPr>
        <w:t xml:space="preserve">Onder leiding van eerdere winnaars van de WKO Duurzaamheid Award werd tijdens de parallelsessies aandacht besteed aan </w:t>
      </w:r>
      <w:r w:rsidR="003070A8" w:rsidRPr="003070A8">
        <w:rPr>
          <w:sz w:val="22"/>
          <w:szCs w:val="22"/>
        </w:rPr>
        <w:t xml:space="preserve">verschillende </w:t>
      </w:r>
      <w:r w:rsidR="00D62314" w:rsidRPr="003070A8">
        <w:rPr>
          <w:sz w:val="22"/>
          <w:szCs w:val="22"/>
        </w:rPr>
        <w:t>innovatie</w:t>
      </w:r>
      <w:r w:rsidR="003070A8" w:rsidRPr="003070A8">
        <w:rPr>
          <w:sz w:val="22"/>
          <w:szCs w:val="22"/>
        </w:rPr>
        <w:t>s</w:t>
      </w:r>
      <w:r w:rsidR="00D62314" w:rsidRPr="003070A8">
        <w:rPr>
          <w:sz w:val="22"/>
          <w:szCs w:val="22"/>
        </w:rPr>
        <w:t xml:space="preserve"> in bodemenergie, het beheer en onderhoud van WKO-systemen en </w:t>
      </w:r>
      <w:r w:rsidR="003070A8" w:rsidRPr="003070A8">
        <w:rPr>
          <w:sz w:val="22"/>
          <w:szCs w:val="22"/>
        </w:rPr>
        <w:t xml:space="preserve">het optimaliseren van </w:t>
      </w:r>
      <w:r w:rsidR="00D62314" w:rsidRPr="003070A8">
        <w:rPr>
          <w:sz w:val="22"/>
          <w:szCs w:val="22"/>
        </w:rPr>
        <w:t>prestatie</w:t>
      </w:r>
      <w:r w:rsidR="003070A8" w:rsidRPr="003070A8">
        <w:rPr>
          <w:sz w:val="22"/>
          <w:szCs w:val="22"/>
        </w:rPr>
        <w:t>s</w:t>
      </w:r>
      <w:r w:rsidR="00D62314" w:rsidRPr="003070A8">
        <w:rPr>
          <w:sz w:val="22"/>
          <w:szCs w:val="22"/>
        </w:rPr>
        <w:t xml:space="preserve"> van</w:t>
      </w:r>
      <w:r w:rsidR="003070A8" w:rsidRPr="003070A8">
        <w:rPr>
          <w:sz w:val="22"/>
          <w:szCs w:val="22"/>
        </w:rPr>
        <w:t xml:space="preserve"> bestaande</w:t>
      </w:r>
      <w:r w:rsidR="00D62314" w:rsidRPr="003070A8">
        <w:rPr>
          <w:sz w:val="22"/>
          <w:szCs w:val="22"/>
        </w:rPr>
        <w:t xml:space="preserve"> WKO-systemen. </w:t>
      </w:r>
      <w:r w:rsidR="003070A8" w:rsidRPr="003070A8">
        <w:rPr>
          <w:sz w:val="22"/>
          <w:szCs w:val="22"/>
        </w:rPr>
        <w:t xml:space="preserve">Onder meer spraken de deskundigen daarbij </w:t>
      </w:r>
      <w:r w:rsidR="00D62314" w:rsidRPr="003070A8">
        <w:rPr>
          <w:sz w:val="22"/>
          <w:szCs w:val="22"/>
        </w:rPr>
        <w:t xml:space="preserve">over het efficiënter koelen en verwarmen met een WKO-triplet </w:t>
      </w:r>
      <w:r w:rsidR="000F0436" w:rsidRPr="003070A8">
        <w:rPr>
          <w:sz w:val="22"/>
          <w:szCs w:val="22"/>
        </w:rPr>
        <w:t>en de kansen van een WKO-scan voor de verbetering van de prestaties van de WKO-installatie.</w:t>
      </w:r>
    </w:p>
    <w:p w:rsidR="00AE1354" w:rsidRPr="003070A8" w:rsidRDefault="0005126F">
      <w:pPr>
        <w:rPr>
          <w:sz w:val="22"/>
          <w:szCs w:val="22"/>
        </w:rPr>
      </w:pPr>
      <w:r w:rsidRPr="0005126F">
        <w:rPr>
          <w:noProof/>
          <w:sz w:val="22"/>
          <w:szCs w:val="22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AE1354" w:rsidRPr="003070A8" w:rsidRDefault="00AE1354">
      <w:pPr>
        <w:rPr>
          <w:sz w:val="22"/>
          <w:szCs w:val="22"/>
        </w:rPr>
      </w:pPr>
    </w:p>
    <w:p w:rsidR="003070A8" w:rsidRDefault="00AE1354">
      <w:pPr>
        <w:rPr>
          <w:sz w:val="22"/>
          <w:szCs w:val="22"/>
        </w:rPr>
      </w:pPr>
      <w:r w:rsidRPr="003070A8">
        <w:rPr>
          <w:sz w:val="22"/>
          <w:szCs w:val="22"/>
        </w:rPr>
        <w:t>Niet voor publicatie/informatie voor de pers</w:t>
      </w:r>
      <w:bookmarkStart w:id="0" w:name="_GoBack"/>
      <w:bookmarkEnd w:id="0"/>
      <w:r w:rsidRPr="003070A8">
        <w:rPr>
          <w:sz w:val="22"/>
          <w:szCs w:val="22"/>
        </w:rPr>
        <w:t xml:space="preserve"> </w:t>
      </w:r>
    </w:p>
    <w:p w:rsidR="003070A8" w:rsidRDefault="003070A8">
      <w:pPr>
        <w:rPr>
          <w:sz w:val="22"/>
          <w:szCs w:val="22"/>
        </w:rPr>
      </w:pPr>
    </w:p>
    <w:p w:rsidR="00AE1354" w:rsidRPr="003070A8" w:rsidRDefault="00AE1354">
      <w:pPr>
        <w:rPr>
          <w:sz w:val="22"/>
          <w:szCs w:val="22"/>
        </w:rPr>
      </w:pPr>
      <w:r w:rsidRPr="003070A8">
        <w:rPr>
          <w:sz w:val="22"/>
          <w:szCs w:val="22"/>
        </w:rPr>
        <w:t>Voor meer informatie kunt u contact opnemen met Dick Westgeest:</w:t>
      </w:r>
      <w:r w:rsidR="003070A8">
        <w:rPr>
          <w:sz w:val="22"/>
          <w:szCs w:val="22"/>
        </w:rPr>
        <w:t xml:space="preserve"> </w:t>
      </w:r>
      <w:r w:rsidRPr="003070A8">
        <w:rPr>
          <w:sz w:val="22"/>
          <w:szCs w:val="22"/>
        </w:rPr>
        <w:t>06 – 4706 7057</w:t>
      </w:r>
      <w:r w:rsidR="003070A8">
        <w:rPr>
          <w:sz w:val="22"/>
          <w:szCs w:val="22"/>
        </w:rPr>
        <w:t xml:space="preserve"> of </w:t>
      </w:r>
      <w:hyperlink r:id="rId4" w:history="1">
        <w:r w:rsidRPr="003070A8">
          <w:rPr>
            <w:rStyle w:val="Hyperlink"/>
            <w:sz w:val="22"/>
            <w:szCs w:val="22"/>
          </w:rPr>
          <w:t>info@gebruikersplatformbodemenergie.nl</w:t>
        </w:r>
      </w:hyperlink>
      <w:r w:rsidRPr="003070A8">
        <w:rPr>
          <w:sz w:val="22"/>
          <w:szCs w:val="22"/>
        </w:rPr>
        <w:t xml:space="preserve"> </w:t>
      </w:r>
    </w:p>
    <w:sectPr w:rsidR="00AE1354" w:rsidRPr="003070A8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38"/>
    <w:rsid w:val="0005126F"/>
    <w:rsid w:val="000570C6"/>
    <w:rsid w:val="000F0436"/>
    <w:rsid w:val="00112AD5"/>
    <w:rsid w:val="0018323F"/>
    <w:rsid w:val="002B3ACD"/>
    <w:rsid w:val="003070A8"/>
    <w:rsid w:val="00432279"/>
    <w:rsid w:val="0043305E"/>
    <w:rsid w:val="00491AC2"/>
    <w:rsid w:val="00617B54"/>
    <w:rsid w:val="00660566"/>
    <w:rsid w:val="006A7F1F"/>
    <w:rsid w:val="006E32C6"/>
    <w:rsid w:val="00A300FB"/>
    <w:rsid w:val="00A80B66"/>
    <w:rsid w:val="00AE1354"/>
    <w:rsid w:val="00BE7A28"/>
    <w:rsid w:val="00D30238"/>
    <w:rsid w:val="00D51242"/>
    <w:rsid w:val="00D62314"/>
    <w:rsid w:val="00D90C26"/>
    <w:rsid w:val="00EA3160"/>
    <w:rsid w:val="00ED0FC7"/>
    <w:rsid w:val="00EF791F"/>
    <w:rsid w:val="00F44F03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00F"/>
  <w14:defaultImageDpi w14:val="32767"/>
  <w15:chartTrackingRefBased/>
  <w15:docId w15:val="{7F3EC1F4-15C2-1D49-BDA7-EEB349F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13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E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bruikersplatformbodemenergi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Rob van Mil</cp:lastModifiedBy>
  <cp:revision>2</cp:revision>
  <dcterms:created xsi:type="dcterms:W3CDTF">2019-11-28T09:52:00Z</dcterms:created>
  <dcterms:modified xsi:type="dcterms:W3CDTF">2019-11-28T09:52:00Z</dcterms:modified>
</cp:coreProperties>
</file>