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D7EF" w14:textId="77777777" w:rsidR="00D42CCB" w:rsidRPr="00524382" w:rsidRDefault="00D42CCB" w:rsidP="00E83E44">
      <w:pPr>
        <w:pStyle w:val="Geenafstand"/>
        <w:jc w:val="center"/>
        <w:rPr>
          <w:lang w:val="en-GB"/>
        </w:rPr>
      </w:pPr>
      <w:r w:rsidRPr="00524382">
        <w:rPr>
          <w:lang w:val="en-GB"/>
        </w:rPr>
        <w:t>P E R S B E R I C H T</w:t>
      </w:r>
    </w:p>
    <w:p w14:paraId="68187FB5" w14:textId="77777777" w:rsidR="00E83E44" w:rsidRPr="00524382" w:rsidRDefault="00E83E44" w:rsidP="00E83E44">
      <w:pPr>
        <w:pStyle w:val="Geenafstand"/>
        <w:rPr>
          <w:rFonts w:eastAsia="Times New Roman" w:cs="Arial"/>
          <w:sz w:val="28"/>
          <w:szCs w:val="28"/>
          <w:lang w:val="en-GB" w:eastAsia="nl-NL"/>
        </w:rPr>
      </w:pPr>
    </w:p>
    <w:p w14:paraId="3C472F90" w14:textId="52CCCCA3" w:rsidR="00E43938" w:rsidRPr="00F65554" w:rsidRDefault="00835B34" w:rsidP="00E83E44">
      <w:pPr>
        <w:pStyle w:val="Geenafstand"/>
        <w:rPr>
          <w:rFonts w:eastAsia="Times New Roman" w:cs="Arial"/>
          <w:b/>
          <w:sz w:val="28"/>
          <w:szCs w:val="28"/>
          <w:lang w:eastAsia="nl-NL"/>
        </w:rPr>
      </w:pPr>
      <w:r w:rsidRPr="00F65554">
        <w:rPr>
          <w:rFonts w:eastAsia="Times New Roman" w:cs="Arial"/>
          <w:b/>
          <w:sz w:val="28"/>
          <w:szCs w:val="28"/>
          <w:lang w:eastAsia="nl-NL"/>
        </w:rPr>
        <w:t xml:space="preserve">Nieuwste tool </w:t>
      </w:r>
      <w:r w:rsidRPr="00F65554">
        <w:rPr>
          <w:b/>
          <w:sz w:val="28"/>
          <w:szCs w:val="28"/>
        </w:rPr>
        <w:t>Masterplan Ventilatie</w:t>
      </w:r>
      <w:r w:rsidRPr="00F65554">
        <w:rPr>
          <w:rFonts w:eastAsia="Times New Roman" w:cs="Arial"/>
          <w:b/>
          <w:sz w:val="28"/>
          <w:szCs w:val="28"/>
          <w:lang w:eastAsia="nl-NL"/>
        </w:rPr>
        <w:t xml:space="preserve"> berekent </w:t>
      </w:r>
      <w:r w:rsidR="00524382">
        <w:rPr>
          <w:rFonts w:eastAsia="Times New Roman" w:cs="Arial"/>
          <w:b/>
          <w:sz w:val="28"/>
          <w:szCs w:val="28"/>
          <w:lang w:eastAsia="nl-NL"/>
        </w:rPr>
        <w:t xml:space="preserve">invloed ventilatie op </w:t>
      </w:r>
      <w:r w:rsidRPr="00F65554">
        <w:rPr>
          <w:rFonts w:eastAsia="Times New Roman" w:cs="Arial"/>
          <w:b/>
          <w:sz w:val="28"/>
          <w:szCs w:val="28"/>
          <w:lang w:eastAsia="nl-NL"/>
        </w:rPr>
        <w:t>b</w:t>
      </w:r>
      <w:r w:rsidR="00E43938" w:rsidRPr="00F65554">
        <w:rPr>
          <w:rFonts w:eastAsia="Times New Roman" w:cs="Arial"/>
          <w:b/>
          <w:sz w:val="28"/>
          <w:szCs w:val="28"/>
          <w:lang w:eastAsia="nl-NL"/>
        </w:rPr>
        <w:t>esmettingskans</w:t>
      </w:r>
      <w:r w:rsidR="00D42CCB" w:rsidRPr="00F65554">
        <w:rPr>
          <w:rFonts w:eastAsia="Times New Roman" w:cs="Arial"/>
          <w:b/>
          <w:sz w:val="28"/>
          <w:szCs w:val="28"/>
          <w:lang w:eastAsia="nl-NL"/>
        </w:rPr>
        <w:t xml:space="preserve"> </w:t>
      </w:r>
    </w:p>
    <w:p w14:paraId="0EE83A0B" w14:textId="77777777" w:rsidR="00E83E44" w:rsidRDefault="00E83E44" w:rsidP="00E83E44">
      <w:pPr>
        <w:pStyle w:val="Geenafstand"/>
      </w:pPr>
    </w:p>
    <w:p w14:paraId="4D8864DD" w14:textId="600EA46E" w:rsidR="00C07FEF" w:rsidRPr="005C3516" w:rsidRDefault="0027457C" w:rsidP="00C07FEF">
      <w:pPr>
        <w:rPr>
          <w:rFonts w:asciiTheme="majorHAnsi" w:hAnsiTheme="majorHAnsi"/>
          <w:b/>
        </w:rPr>
      </w:pPr>
      <w:r w:rsidRPr="005C3516">
        <w:rPr>
          <w:rFonts w:asciiTheme="majorHAnsi" w:hAnsiTheme="majorHAnsi"/>
          <w:b/>
        </w:rPr>
        <w:t xml:space="preserve">Voor de derde maal </w:t>
      </w:r>
      <w:r w:rsidR="00B07DC7" w:rsidRPr="005C3516">
        <w:rPr>
          <w:rFonts w:asciiTheme="majorHAnsi" w:hAnsiTheme="majorHAnsi"/>
          <w:b/>
        </w:rPr>
        <w:t xml:space="preserve">heeft het Masterplan Ventilatie een </w:t>
      </w:r>
      <w:r w:rsidR="00605D3D">
        <w:rPr>
          <w:rFonts w:asciiTheme="majorHAnsi" w:hAnsiTheme="majorHAnsi"/>
          <w:b/>
        </w:rPr>
        <w:t xml:space="preserve">gratis </w:t>
      </w:r>
      <w:r w:rsidR="00B07DC7" w:rsidRPr="005C3516">
        <w:rPr>
          <w:rFonts w:asciiTheme="majorHAnsi" w:hAnsiTheme="majorHAnsi"/>
          <w:b/>
        </w:rPr>
        <w:t xml:space="preserve">tool </w:t>
      </w:r>
      <w:r w:rsidR="002068D8" w:rsidRPr="005C3516">
        <w:rPr>
          <w:rFonts w:asciiTheme="majorHAnsi" w:hAnsiTheme="majorHAnsi"/>
          <w:b/>
        </w:rPr>
        <w:t>ontwikkeld</w:t>
      </w:r>
      <w:r w:rsidR="00B07DC7" w:rsidRPr="005C3516">
        <w:rPr>
          <w:rFonts w:asciiTheme="majorHAnsi" w:hAnsiTheme="majorHAnsi"/>
          <w:b/>
        </w:rPr>
        <w:t xml:space="preserve"> die </w:t>
      </w:r>
      <w:r w:rsidRPr="005C3516">
        <w:rPr>
          <w:rFonts w:asciiTheme="majorHAnsi" w:hAnsiTheme="majorHAnsi"/>
          <w:b/>
        </w:rPr>
        <w:t>p</w:t>
      </w:r>
      <w:r w:rsidR="00B07DC7" w:rsidRPr="005C3516">
        <w:rPr>
          <w:rFonts w:asciiTheme="majorHAnsi" w:eastAsia="Times New Roman" w:hAnsiTheme="majorHAnsi" w:cs="Times New Roman"/>
          <w:b/>
          <w:shd w:val="clear" w:color="auto" w:fill="FFFFFF"/>
          <w:lang w:eastAsia="nl-NL"/>
        </w:rPr>
        <w:t>rofessionals help</w:t>
      </w:r>
      <w:r w:rsidR="00F3412F" w:rsidRPr="005C3516">
        <w:rPr>
          <w:rFonts w:asciiTheme="majorHAnsi" w:eastAsia="Times New Roman" w:hAnsiTheme="majorHAnsi" w:cs="Times New Roman"/>
          <w:b/>
          <w:shd w:val="clear" w:color="auto" w:fill="FFFFFF"/>
          <w:lang w:eastAsia="nl-NL"/>
        </w:rPr>
        <w:t xml:space="preserve">t </w:t>
      </w:r>
      <w:r w:rsidR="00B07DC7" w:rsidRPr="005C3516">
        <w:rPr>
          <w:rFonts w:asciiTheme="majorHAnsi" w:eastAsia="Times New Roman" w:hAnsiTheme="majorHAnsi" w:cs="Times New Roman"/>
          <w:b/>
          <w:shd w:val="clear" w:color="auto" w:fill="FFFFFF"/>
          <w:lang w:eastAsia="nl-NL"/>
        </w:rPr>
        <w:t>de ventilatie in gebouwen te optimaliseren</w:t>
      </w:r>
      <w:r w:rsidRPr="005C3516">
        <w:rPr>
          <w:rFonts w:asciiTheme="majorHAnsi" w:eastAsia="Times New Roman" w:hAnsiTheme="majorHAnsi" w:cs="Times New Roman"/>
          <w:b/>
          <w:shd w:val="clear" w:color="auto" w:fill="FFFFFF"/>
          <w:lang w:eastAsia="nl-NL"/>
        </w:rPr>
        <w:t xml:space="preserve">. </w:t>
      </w:r>
      <w:r w:rsidR="00617998" w:rsidRPr="005C3516">
        <w:rPr>
          <w:rFonts w:asciiTheme="majorHAnsi" w:hAnsiTheme="majorHAnsi"/>
          <w:b/>
        </w:rPr>
        <w:t xml:space="preserve">Dit keer gaat het om de </w:t>
      </w:r>
      <w:r w:rsidR="00570C14" w:rsidRPr="005C3516">
        <w:rPr>
          <w:rFonts w:asciiTheme="majorHAnsi" w:eastAsia="Times New Roman" w:hAnsiTheme="majorHAnsi" w:cs="Arial"/>
          <w:b/>
          <w:lang w:eastAsia="nl-NL"/>
        </w:rPr>
        <w:t xml:space="preserve">rekentool </w:t>
      </w:r>
      <w:bookmarkStart w:id="0" w:name="_Hlk57368414"/>
      <w:r w:rsidR="00570C14" w:rsidRPr="00CE705F">
        <w:rPr>
          <w:rFonts w:asciiTheme="majorHAnsi" w:eastAsia="Times New Roman" w:hAnsiTheme="majorHAnsi" w:cs="Arial"/>
          <w:b/>
          <w:i/>
          <w:lang w:eastAsia="nl-NL"/>
        </w:rPr>
        <w:t>Indicat</w:t>
      </w:r>
      <w:r w:rsidR="00AF60F9">
        <w:rPr>
          <w:rFonts w:asciiTheme="majorHAnsi" w:eastAsia="Times New Roman" w:hAnsiTheme="majorHAnsi" w:cs="Arial"/>
          <w:b/>
          <w:i/>
          <w:lang w:eastAsia="nl-NL"/>
        </w:rPr>
        <w:t xml:space="preserve">or </w:t>
      </w:r>
      <w:r w:rsidR="00570C14" w:rsidRPr="00CE705F">
        <w:rPr>
          <w:rFonts w:asciiTheme="majorHAnsi" w:eastAsia="Times New Roman" w:hAnsiTheme="majorHAnsi" w:cs="Arial"/>
          <w:b/>
          <w:i/>
          <w:lang w:eastAsia="nl-NL"/>
        </w:rPr>
        <w:t>besmettingskansen via aerosolen</w:t>
      </w:r>
      <w:r w:rsidR="00EC60D7" w:rsidRPr="005C3516">
        <w:rPr>
          <w:rFonts w:asciiTheme="majorHAnsi" w:eastAsia="Times New Roman" w:hAnsiTheme="majorHAnsi" w:cs="Arial"/>
          <w:b/>
          <w:lang w:eastAsia="nl-NL"/>
        </w:rPr>
        <w:t xml:space="preserve">. </w:t>
      </w:r>
      <w:r w:rsidR="00AF1840">
        <w:rPr>
          <w:rFonts w:asciiTheme="majorHAnsi" w:eastAsia="Times New Roman" w:hAnsiTheme="majorHAnsi" w:cs="Arial"/>
          <w:b/>
          <w:lang w:eastAsia="nl-NL"/>
        </w:rPr>
        <w:t>Daarmee</w:t>
      </w:r>
      <w:bookmarkEnd w:id="0"/>
      <w:r w:rsidR="00AF1840">
        <w:rPr>
          <w:rFonts w:asciiTheme="majorHAnsi" w:eastAsia="Times New Roman" w:hAnsiTheme="majorHAnsi" w:cs="Arial"/>
          <w:b/>
          <w:lang w:eastAsia="nl-NL"/>
        </w:rPr>
        <w:t xml:space="preserve"> </w:t>
      </w:r>
      <w:r w:rsidR="000A64F7" w:rsidRPr="005C3516">
        <w:rPr>
          <w:rFonts w:asciiTheme="majorHAnsi" w:eastAsia="Times New Roman" w:hAnsiTheme="majorHAnsi" w:cs="Arial"/>
          <w:b/>
          <w:lang w:eastAsia="nl-NL"/>
        </w:rPr>
        <w:t xml:space="preserve">kunnen </w:t>
      </w:r>
      <w:r w:rsidR="00F1701D" w:rsidRPr="005C3516">
        <w:rPr>
          <w:rFonts w:asciiTheme="majorHAnsi" w:eastAsia="Times New Roman" w:hAnsiTheme="majorHAnsi" w:cs="Arial"/>
          <w:b/>
          <w:lang w:eastAsia="nl-NL"/>
        </w:rPr>
        <w:t xml:space="preserve">professionals </w:t>
      </w:r>
      <w:r w:rsidR="003E27BF">
        <w:rPr>
          <w:rFonts w:asciiTheme="majorHAnsi" w:eastAsia="Times New Roman" w:hAnsiTheme="majorHAnsi" w:cs="Arial"/>
          <w:b/>
          <w:lang w:eastAsia="nl-NL"/>
        </w:rPr>
        <w:t xml:space="preserve">de invloed van ventilatie </w:t>
      </w:r>
      <w:r w:rsidR="00AF1840">
        <w:rPr>
          <w:rFonts w:asciiTheme="majorHAnsi" w:eastAsia="Times New Roman" w:hAnsiTheme="majorHAnsi" w:cs="Arial"/>
          <w:b/>
          <w:lang w:eastAsia="nl-NL"/>
        </w:rPr>
        <w:t xml:space="preserve">inschatten </w:t>
      </w:r>
      <w:r w:rsidR="003E27BF">
        <w:rPr>
          <w:rFonts w:asciiTheme="majorHAnsi" w:eastAsia="Times New Roman" w:hAnsiTheme="majorHAnsi" w:cs="Arial"/>
          <w:b/>
          <w:lang w:eastAsia="nl-NL"/>
        </w:rPr>
        <w:t xml:space="preserve">op </w:t>
      </w:r>
      <w:r w:rsidR="005D6F62" w:rsidRPr="005C3516">
        <w:rPr>
          <w:rFonts w:asciiTheme="majorHAnsi" w:eastAsia="Times New Roman" w:hAnsiTheme="majorHAnsi" w:cs="Arial"/>
          <w:b/>
          <w:lang w:eastAsia="nl-NL"/>
        </w:rPr>
        <w:t>besmetting</w:t>
      </w:r>
      <w:r w:rsidR="005D6F62">
        <w:rPr>
          <w:rFonts w:asciiTheme="majorHAnsi" w:eastAsia="Times New Roman" w:hAnsiTheme="majorHAnsi" w:cs="Arial"/>
          <w:b/>
          <w:lang w:eastAsia="nl-NL"/>
        </w:rPr>
        <w:t>skansen</w:t>
      </w:r>
      <w:r w:rsidR="00570C14" w:rsidRPr="005C3516">
        <w:rPr>
          <w:rFonts w:asciiTheme="majorHAnsi" w:eastAsia="Times New Roman" w:hAnsiTheme="majorHAnsi" w:cs="Arial"/>
          <w:b/>
          <w:lang w:eastAsia="nl-NL"/>
        </w:rPr>
        <w:t xml:space="preserve"> </w:t>
      </w:r>
      <w:r w:rsidR="00F65554">
        <w:rPr>
          <w:rFonts w:asciiTheme="majorHAnsi" w:eastAsia="Times New Roman" w:hAnsiTheme="majorHAnsi" w:cs="Arial"/>
          <w:b/>
          <w:lang w:eastAsia="nl-NL"/>
        </w:rPr>
        <w:t>i</w:t>
      </w:r>
      <w:r w:rsidR="00C37A66" w:rsidRPr="005C3516">
        <w:rPr>
          <w:rFonts w:asciiTheme="majorHAnsi" w:eastAsia="Times New Roman" w:hAnsiTheme="majorHAnsi" w:cs="Arial"/>
          <w:b/>
          <w:lang w:eastAsia="nl-NL"/>
        </w:rPr>
        <w:t xml:space="preserve">n </w:t>
      </w:r>
      <w:r w:rsidR="002227AA">
        <w:rPr>
          <w:rFonts w:asciiTheme="majorHAnsi" w:eastAsia="Times New Roman" w:hAnsiTheme="majorHAnsi" w:cs="Arial"/>
          <w:b/>
          <w:lang w:eastAsia="nl-NL"/>
        </w:rPr>
        <w:t xml:space="preserve">onder </w:t>
      </w:r>
      <w:r w:rsidR="002227AA" w:rsidRPr="00AF24C8">
        <w:rPr>
          <w:rFonts w:asciiTheme="majorHAnsi" w:eastAsia="Times New Roman" w:hAnsiTheme="majorHAnsi" w:cs="Arial"/>
          <w:b/>
          <w:lang w:eastAsia="nl-NL"/>
        </w:rPr>
        <w:t xml:space="preserve">andere </w:t>
      </w:r>
      <w:r w:rsidR="002227AA" w:rsidRPr="00AF24C8">
        <w:rPr>
          <w:rFonts w:asciiTheme="majorHAnsi" w:hAnsiTheme="majorHAnsi"/>
          <w:b/>
        </w:rPr>
        <w:t>kantoren, scholen en verpleeghuizen</w:t>
      </w:r>
      <w:r w:rsidR="00570C14" w:rsidRPr="00AF24C8">
        <w:rPr>
          <w:rFonts w:asciiTheme="majorHAnsi" w:eastAsia="Times New Roman" w:hAnsiTheme="majorHAnsi" w:cs="Arial"/>
          <w:b/>
          <w:lang w:eastAsia="nl-NL"/>
        </w:rPr>
        <w:t xml:space="preserve">. </w:t>
      </w:r>
      <w:r w:rsidR="005B3CC9" w:rsidRPr="00AF24C8">
        <w:rPr>
          <w:rFonts w:asciiTheme="majorHAnsi" w:eastAsia="Times New Roman" w:hAnsiTheme="majorHAnsi" w:cs="Arial"/>
          <w:b/>
          <w:lang w:eastAsia="nl-NL"/>
        </w:rPr>
        <w:t>Het gaat da</w:t>
      </w:r>
      <w:r w:rsidR="005F1DB8" w:rsidRPr="00AF24C8">
        <w:rPr>
          <w:rFonts w:asciiTheme="majorHAnsi" w:eastAsia="Times New Roman" w:hAnsiTheme="majorHAnsi" w:cs="Arial"/>
          <w:b/>
          <w:lang w:eastAsia="nl-NL"/>
        </w:rPr>
        <w:t xml:space="preserve">arbij </w:t>
      </w:r>
      <w:r w:rsidR="005B3CC9" w:rsidRPr="00AF24C8">
        <w:rPr>
          <w:rFonts w:asciiTheme="majorHAnsi" w:eastAsia="Times New Roman" w:hAnsiTheme="majorHAnsi" w:cs="Arial"/>
          <w:b/>
          <w:lang w:eastAsia="nl-NL"/>
        </w:rPr>
        <w:t>specifiek om besmetting</w:t>
      </w:r>
      <w:r w:rsidR="009E23F7">
        <w:rPr>
          <w:rFonts w:asciiTheme="majorHAnsi" w:eastAsia="Times New Roman" w:hAnsiTheme="majorHAnsi" w:cs="Arial"/>
          <w:b/>
          <w:lang w:eastAsia="nl-NL"/>
        </w:rPr>
        <w:t xml:space="preserve"> </w:t>
      </w:r>
      <w:r w:rsidR="00AF1840" w:rsidRPr="005C3516">
        <w:rPr>
          <w:rFonts w:asciiTheme="majorHAnsi" w:eastAsia="Times New Roman" w:hAnsiTheme="majorHAnsi" w:cs="Arial"/>
          <w:b/>
          <w:lang w:eastAsia="nl-NL"/>
        </w:rPr>
        <w:t xml:space="preserve">met ziekteverwekkers </w:t>
      </w:r>
      <w:r w:rsidR="005B3CC9" w:rsidRPr="005C3516">
        <w:rPr>
          <w:rFonts w:asciiTheme="majorHAnsi" w:eastAsia="Times New Roman" w:hAnsiTheme="majorHAnsi" w:cs="Arial"/>
          <w:b/>
          <w:lang w:eastAsia="nl-NL"/>
        </w:rPr>
        <w:t xml:space="preserve">via aerosolen. </w:t>
      </w:r>
      <w:r w:rsidR="00C07FEF" w:rsidRPr="005C3516">
        <w:rPr>
          <w:rFonts w:asciiTheme="majorHAnsi" w:hAnsiTheme="majorHAnsi"/>
          <w:b/>
        </w:rPr>
        <w:t xml:space="preserve">De </w:t>
      </w:r>
      <w:r w:rsidR="006C2C5F">
        <w:rPr>
          <w:rFonts w:asciiTheme="majorHAnsi" w:hAnsiTheme="majorHAnsi"/>
          <w:b/>
        </w:rPr>
        <w:t>indicator</w:t>
      </w:r>
      <w:r w:rsidR="00C07FEF" w:rsidRPr="005C3516">
        <w:rPr>
          <w:rFonts w:asciiTheme="majorHAnsi" w:hAnsiTheme="majorHAnsi"/>
          <w:b/>
        </w:rPr>
        <w:t xml:space="preserve"> kan </w:t>
      </w:r>
      <w:r w:rsidR="00EF3E3F">
        <w:rPr>
          <w:rFonts w:asciiTheme="majorHAnsi" w:hAnsiTheme="majorHAnsi"/>
          <w:b/>
        </w:rPr>
        <w:t xml:space="preserve">ook </w:t>
      </w:r>
      <w:r w:rsidR="00C07FEF" w:rsidRPr="005C3516">
        <w:rPr>
          <w:rFonts w:asciiTheme="majorHAnsi" w:hAnsiTheme="majorHAnsi"/>
          <w:b/>
        </w:rPr>
        <w:t xml:space="preserve">bijdragen aan het </w:t>
      </w:r>
      <w:r w:rsidR="00C762D9">
        <w:rPr>
          <w:rFonts w:asciiTheme="majorHAnsi" w:hAnsiTheme="majorHAnsi"/>
          <w:b/>
        </w:rPr>
        <w:t xml:space="preserve">maatschappelijk </w:t>
      </w:r>
      <w:r w:rsidR="00E53635">
        <w:rPr>
          <w:rFonts w:asciiTheme="majorHAnsi" w:hAnsiTheme="majorHAnsi"/>
          <w:b/>
        </w:rPr>
        <w:t>discours</w:t>
      </w:r>
      <w:r w:rsidR="00C07FEF" w:rsidRPr="005C3516">
        <w:rPr>
          <w:rFonts w:asciiTheme="majorHAnsi" w:hAnsiTheme="majorHAnsi"/>
          <w:b/>
        </w:rPr>
        <w:t xml:space="preserve"> over </w:t>
      </w:r>
      <w:r w:rsidR="00AB2E50">
        <w:rPr>
          <w:rFonts w:asciiTheme="majorHAnsi" w:hAnsiTheme="majorHAnsi"/>
          <w:b/>
        </w:rPr>
        <w:t xml:space="preserve">het belang van ruimteventilatie. </w:t>
      </w:r>
    </w:p>
    <w:p w14:paraId="40F88B67" w14:textId="69CB09FE" w:rsidR="005F1AF8" w:rsidRPr="008805CA" w:rsidRDefault="004E773C" w:rsidP="009A3B7D">
      <w:pPr>
        <w:pStyle w:val="Geenafstand"/>
        <w:rPr>
          <w:b/>
        </w:rPr>
      </w:pPr>
      <w:r w:rsidRPr="00A3341C">
        <w:rPr>
          <w:rFonts w:asciiTheme="majorHAnsi" w:hAnsiTheme="majorHAnsi"/>
        </w:rPr>
        <w:t xml:space="preserve">De rekentool </w:t>
      </w:r>
      <w:r w:rsidR="00F65554">
        <w:rPr>
          <w:rFonts w:asciiTheme="majorHAnsi" w:hAnsiTheme="majorHAnsi"/>
          <w:i/>
        </w:rPr>
        <w:t>Indicator</w:t>
      </w:r>
      <w:r w:rsidRPr="00A3341C">
        <w:rPr>
          <w:rFonts w:asciiTheme="majorHAnsi" w:hAnsiTheme="majorHAnsi"/>
          <w:i/>
        </w:rPr>
        <w:t xml:space="preserve"> besmettingskansen via aerosolen</w:t>
      </w:r>
      <w:r w:rsidRPr="00A3341C">
        <w:rPr>
          <w:rFonts w:asciiTheme="majorHAnsi" w:hAnsiTheme="majorHAnsi"/>
        </w:rPr>
        <w:t xml:space="preserve"> berekent de </w:t>
      </w:r>
      <w:r w:rsidR="008F3AF7">
        <w:rPr>
          <w:rFonts w:asciiTheme="majorHAnsi" w:hAnsiTheme="majorHAnsi"/>
        </w:rPr>
        <w:t xml:space="preserve">invloed van de ventilatiehoeveelheid </w:t>
      </w:r>
      <w:r w:rsidR="00294D1D">
        <w:rPr>
          <w:rFonts w:asciiTheme="majorHAnsi" w:hAnsiTheme="majorHAnsi"/>
        </w:rPr>
        <w:t xml:space="preserve">op de </w:t>
      </w:r>
      <w:r w:rsidRPr="00A3341C">
        <w:rPr>
          <w:rFonts w:asciiTheme="majorHAnsi" w:hAnsiTheme="majorHAnsi"/>
        </w:rPr>
        <w:t xml:space="preserve">besmettingskans </w:t>
      </w:r>
      <w:r w:rsidR="003B2FE6">
        <w:rPr>
          <w:rFonts w:asciiTheme="majorHAnsi" w:hAnsiTheme="majorHAnsi"/>
        </w:rPr>
        <w:t>in binnenruimten</w:t>
      </w:r>
      <w:r w:rsidR="00B95220">
        <w:rPr>
          <w:rFonts w:asciiTheme="majorHAnsi" w:hAnsiTheme="majorHAnsi"/>
        </w:rPr>
        <w:t>,</w:t>
      </w:r>
      <w:r w:rsidR="003B2FE6">
        <w:rPr>
          <w:rFonts w:asciiTheme="majorHAnsi" w:hAnsiTheme="majorHAnsi"/>
        </w:rPr>
        <w:t xml:space="preserve"> zoals kantoren, scholen, horeca</w:t>
      </w:r>
      <w:r w:rsidR="00313D05">
        <w:rPr>
          <w:rFonts w:asciiTheme="majorHAnsi" w:hAnsiTheme="majorHAnsi"/>
        </w:rPr>
        <w:t>, verpleeghuizen</w:t>
      </w:r>
      <w:r w:rsidR="003B2FE6">
        <w:rPr>
          <w:rFonts w:asciiTheme="majorHAnsi" w:hAnsiTheme="majorHAnsi"/>
        </w:rPr>
        <w:t xml:space="preserve"> en winkels</w:t>
      </w:r>
      <w:r w:rsidR="00F60731" w:rsidRPr="00A3341C">
        <w:rPr>
          <w:rFonts w:asciiTheme="majorHAnsi" w:hAnsiTheme="majorHAnsi"/>
        </w:rPr>
        <w:t xml:space="preserve">. </w:t>
      </w:r>
      <w:r w:rsidR="003A0E0D" w:rsidRPr="00A3341C">
        <w:rPr>
          <w:rFonts w:asciiTheme="majorHAnsi" w:hAnsiTheme="majorHAnsi"/>
        </w:rPr>
        <w:t>De t</w:t>
      </w:r>
      <w:r w:rsidR="00F60731" w:rsidRPr="00A3341C">
        <w:rPr>
          <w:rFonts w:asciiTheme="majorHAnsi" w:hAnsiTheme="majorHAnsi"/>
        </w:rPr>
        <w:t xml:space="preserve">ool </w:t>
      </w:r>
      <w:r w:rsidR="003A0E0D" w:rsidRPr="00A3341C">
        <w:rPr>
          <w:rFonts w:asciiTheme="majorHAnsi" w:hAnsiTheme="majorHAnsi"/>
        </w:rPr>
        <w:t>g</w:t>
      </w:r>
      <w:r w:rsidR="008E56BB">
        <w:rPr>
          <w:rFonts w:asciiTheme="majorHAnsi" w:hAnsiTheme="majorHAnsi"/>
        </w:rPr>
        <w:t>aat er</w:t>
      </w:r>
      <w:r w:rsidR="003A0E0D" w:rsidRPr="00A3341C">
        <w:rPr>
          <w:rFonts w:asciiTheme="majorHAnsi" w:hAnsiTheme="majorHAnsi"/>
        </w:rPr>
        <w:t>v</w:t>
      </w:r>
      <w:r w:rsidRPr="00A3341C">
        <w:rPr>
          <w:rFonts w:asciiTheme="majorHAnsi" w:hAnsiTheme="majorHAnsi"/>
        </w:rPr>
        <w:t>an</w:t>
      </w:r>
      <w:r w:rsidR="008E56BB">
        <w:rPr>
          <w:rFonts w:asciiTheme="majorHAnsi" w:hAnsiTheme="majorHAnsi"/>
        </w:rPr>
        <w:t xml:space="preserve"> </w:t>
      </w:r>
      <w:r w:rsidRPr="00A3341C">
        <w:rPr>
          <w:rFonts w:asciiTheme="majorHAnsi" w:hAnsiTheme="majorHAnsi"/>
        </w:rPr>
        <w:t xml:space="preserve">uit dat alle </w:t>
      </w:r>
      <w:r w:rsidRPr="006F6947">
        <w:rPr>
          <w:rFonts w:asciiTheme="majorHAnsi" w:hAnsiTheme="majorHAnsi"/>
        </w:rPr>
        <w:t xml:space="preserve">andere </w:t>
      </w:r>
      <w:hyperlink r:id="rId5" w:tooltip="https://www.rijksoverheid.nl/onderwerpen/coronavirus-covid-19/nederlandse-maatregelen-tegen-het-coronavirus/gezondheidsadviezen" w:history="1">
        <w:r w:rsidR="00F60731" w:rsidRPr="006F6947">
          <w:rPr>
            <w:rFonts w:asciiTheme="majorHAnsi" w:hAnsiTheme="majorHAnsi"/>
          </w:rPr>
          <w:t>maatregelen tegen het coronavirus van de rijksoverheid</w:t>
        </w:r>
      </w:hyperlink>
      <w:r w:rsidRPr="006F6947">
        <w:rPr>
          <w:rFonts w:asciiTheme="majorHAnsi" w:hAnsiTheme="majorHAnsi"/>
        </w:rPr>
        <w:t xml:space="preserve"> worden opgevolgd</w:t>
      </w:r>
      <w:r w:rsidR="00C33B2C" w:rsidRPr="006F6947">
        <w:rPr>
          <w:rFonts w:asciiTheme="majorHAnsi" w:hAnsiTheme="majorHAnsi"/>
        </w:rPr>
        <w:t xml:space="preserve"> [link:</w:t>
      </w:r>
      <w:r w:rsidR="00C33B2C" w:rsidRPr="00A3341C">
        <w:rPr>
          <w:rFonts w:asciiTheme="majorHAnsi" w:hAnsiTheme="majorHAnsi"/>
        </w:rPr>
        <w:t xml:space="preserve"> </w:t>
      </w:r>
      <w:hyperlink r:id="rId6" w:history="1">
        <w:r w:rsidR="00C33B2C" w:rsidRPr="00A3341C">
          <w:rPr>
            <w:rStyle w:val="Hyperlink"/>
            <w:rFonts w:asciiTheme="majorHAnsi" w:hAnsiTheme="majorHAnsi" w:cs="Lucida Grande"/>
          </w:rPr>
          <w:t>https://www.rijksoverheid.nl/onderwerpen/coronavirus-covid-19/nederlandse-maatregelen-tegen-het-coronavirus/gezondheidsadviezen</w:t>
        </w:r>
      </w:hyperlink>
      <w:r w:rsidR="00C33B2C" w:rsidRPr="00A3341C">
        <w:rPr>
          <w:rFonts w:asciiTheme="majorHAnsi" w:hAnsiTheme="majorHAnsi" w:cs="Lucida Grande"/>
          <w:color w:val="000000"/>
        </w:rPr>
        <w:t xml:space="preserve"> ]</w:t>
      </w:r>
      <w:r w:rsidRPr="00A3341C">
        <w:rPr>
          <w:rFonts w:asciiTheme="majorHAnsi" w:hAnsiTheme="majorHAnsi"/>
        </w:rPr>
        <w:t xml:space="preserve">. </w:t>
      </w:r>
      <w:r w:rsidR="00C679EA">
        <w:rPr>
          <w:rFonts w:asciiTheme="majorHAnsi" w:hAnsiTheme="majorHAnsi"/>
        </w:rPr>
        <w:t>De indicator</w:t>
      </w:r>
      <w:r w:rsidR="00CE705F" w:rsidRPr="00A3341C">
        <w:rPr>
          <w:rFonts w:asciiTheme="majorHAnsi" w:hAnsiTheme="majorHAnsi"/>
        </w:rPr>
        <w:t xml:space="preserve"> is gebaseerd op het Wells-Riley-model</w:t>
      </w:r>
      <w:r w:rsidR="00537692" w:rsidRPr="00A3341C">
        <w:rPr>
          <w:rFonts w:asciiTheme="majorHAnsi" w:hAnsiTheme="majorHAnsi"/>
        </w:rPr>
        <w:t xml:space="preserve">. Dat </w:t>
      </w:r>
      <w:r w:rsidR="007E6CEB" w:rsidRPr="00A3341C">
        <w:rPr>
          <w:rFonts w:asciiTheme="majorHAnsi" w:hAnsiTheme="majorHAnsi"/>
        </w:rPr>
        <w:t>model</w:t>
      </w:r>
      <w:r w:rsidR="008C4FCB" w:rsidRPr="00A3341C">
        <w:rPr>
          <w:rFonts w:asciiTheme="majorHAnsi" w:hAnsiTheme="majorHAnsi"/>
        </w:rPr>
        <w:t xml:space="preserve"> </w:t>
      </w:r>
      <w:r w:rsidR="003B2397" w:rsidRPr="00A3341C">
        <w:rPr>
          <w:rFonts w:asciiTheme="majorHAnsi" w:hAnsiTheme="majorHAnsi"/>
        </w:rPr>
        <w:t>heeft als uitgan</w:t>
      </w:r>
      <w:r w:rsidR="00454FE7">
        <w:rPr>
          <w:rFonts w:asciiTheme="majorHAnsi" w:hAnsiTheme="majorHAnsi"/>
        </w:rPr>
        <w:t>g</w:t>
      </w:r>
      <w:r w:rsidR="003B2397" w:rsidRPr="00A3341C">
        <w:rPr>
          <w:rFonts w:asciiTheme="majorHAnsi" w:hAnsiTheme="majorHAnsi"/>
        </w:rPr>
        <w:t xml:space="preserve">spunt dat, </w:t>
      </w:r>
      <w:r w:rsidR="008C4FCB" w:rsidRPr="00A3341C">
        <w:rPr>
          <w:rFonts w:asciiTheme="majorHAnsi" w:hAnsiTheme="majorHAnsi"/>
        </w:rPr>
        <w:t>b</w:t>
      </w:r>
      <w:r w:rsidR="00CE705F" w:rsidRPr="00A3341C">
        <w:rPr>
          <w:rFonts w:asciiTheme="majorHAnsi" w:hAnsiTheme="majorHAnsi"/>
        </w:rPr>
        <w:t>ij gelijktijdig verblijf in een ruimte met één besmettelijk persoon</w:t>
      </w:r>
      <w:r w:rsidR="003B2397" w:rsidRPr="00A3341C">
        <w:rPr>
          <w:rFonts w:asciiTheme="majorHAnsi" w:hAnsiTheme="majorHAnsi"/>
        </w:rPr>
        <w:t xml:space="preserve">, </w:t>
      </w:r>
      <w:r w:rsidR="00777EB4" w:rsidRPr="00A3341C">
        <w:rPr>
          <w:rFonts w:asciiTheme="majorHAnsi" w:hAnsiTheme="majorHAnsi"/>
        </w:rPr>
        <w:t>een</w:t>
      </w:r>
      <w:r w:rsidR="003B2397" w:rsidRPr="00A3341C">
        <w:rPr>
          <w:rFonts w:asciiTheme="majorHAnsi" w:hAnsiTheme="majorHAnsi"/>
        </w:rPr>
        <w:t xml:space="preserve"> virus </w:t>
      </w:r>
      <w:r w:rsidR="00B95220">
        <w:rPr>
          <w:rFonts w:asciiTheme="majorHAnsi" w:hAnsiTheme="majorHAnsi"/>
        </w:rPr>
        <w:t xml:space="preserve">via uitademing </w:t>
      </w:r>
      <w:r w:rsidR="003B2397" w:rsidRPr="00A3341C">
        <w:rPr>
          <w:rFonts w:asciiTheme="majorHAnsi" w:hAnsiTheme="majorHAnsi"/>
        </w:rPr>
        <w:t xml:space="preserve">gelijkmatig door de ruimte </w:t>
      </w:r>
      <w:r w:rsidR="00A37CB1" w:rsidRPr="00A3341C">
        <w:rPr>
          <w:rFonts w:asciiTheme="majorHAnsi" w:hAnsiTheme="majorHAnsi"/>
        </w:rPr>
        <w:t xml:space="preserve">wordt </w:t>
      </w:r>
      <w:r w:rsidR="003B2397" w:rsidRPr="00A3341C">
        <w:rPr>
          <w:rFonts w:asciiTheme="majorHAnsi" w:hAnsiTheme="majorHAnsi"/>
        </w:rPr>
        <w:t xml:space="preserve">verspreid en </w:t>
      </w:r>
      <w:r w:rsidR="00846D26" w:rsidRPr="00A3341C">
        <w:rPr>
          <w:rFonts w:asciiTheme="majorHAnsi" w:hAnsiTheme="majorHAnsi"/>
        </w:rPr>
        <w:t>via</w:t>
      </w:r>
      <w:r w:rsidR="009E655C" w:rsidRPr="00A3341C">
        <w:rPr>
          <w:rFonts w:asciiTheme="majorHAnsi" w:hAnsiTheme="majorHAnsi"/>
        </w:rPr>
        <w:t xml:space="preserve"> ventilatie </w:t>
      </w:r>
      <w:r w:rsidR="003B2397" w:rsidRPr="00A3341C">
        <w:rPr>
          <w:rFonts w:asciiTheme="majorHAnsi" w:hAnsiTheme="majorHAnsi"/>
        </w:rPr>
        <w:t>ook gelijkmatig wordt verdund</w:t>
      </w:r>
      <w:r w:rsidR="00CE705F" w:rsidRPr="00A3341C">
        <w:rPr>
          <w:rFonts w:asciiTheme="majorHAnsi" w:hAnsiTheme="majorHAnsi"/>
        </w:rPr>
        <w:t xml:space="preserve">. </w:t>
      </w:r>
      <w:r w:rsidR="009A3B7D" w:rsidRPr="00A3341C">
        <w:rPr>
          <w:rFonts w:asciiTheme="majorHAnsi" w:hAnsiTheme="majorHAnsi"/>
        </w:rPr>
        <w:br/>
      </w:r>
    </w:p>
    <w:p w14:paraId="0B7F37C2" w14:textId="0D29D5A5" w:rsidR="006628E1" w:rsidRPr="00976578" w:rsidRDefault="005F1AF8" w:rsidP="007B4CEB">
      <w:pPr>
        <w:pStyle w:val="Geenafstand"/>
        <w:rPr>
          <w:rFonts w:asciiTheme="majorHAnsi" w:hAnsiTheme="majorHAnsi"/>
        </w:rPr>
      </w:pPr>
      <w:r w:rsidRPr="008805CA">
        <w:rPr>
          <w:b/>
        </w:rPr>
        <w:t>Invloed van ventilatie</w:t>
      </w:r>
      <w:r w:rsidRPr="008805CA">
        <w:rPr>
          <w:rFonts w:asciiTheme="majorHAnsi" w:hAnsiTheme="majorHAnsi"/>
        </w:rPr>
        <w:t xml:space="preserve"> </w:t>
      </w:r>
      <w:r w:rsidRPr="008805CA">
        <w:rPr>
          <w:rFonts w:asciiTheme="majorHAnsi" w:hAnsiTheme="majorHAnsi"/>
        </w:rPr>
        <w:br/>
      </w:r>
      <w:r w:rsidR="009A3B7D" w:rsidRPr="008805CA">
        <w:rPr>
          <w:rFonts w:asciiTheme="majorHAnsi" w:hAnsiTheme="majorHAnsi"/>
        </w:rPr>
        <w:t xml:space="preserve">De </w:t>
      </w:r>
      <w:r w:rsidR="00105E31" w:rsidRPr="008805CA">
        <w:rPr>
          <w:rFonts w:asciiTheme="majorHAnsi" w:hAnsiTheme="majorHAnsi"/>
        </w:rPr>
        <w:t>indicator</w:t>
      </w:r>
      <w:r w:rsidR="009A3B7D" w:rsidRPr="008805CA">
        <w:rPr>
          <w:rFonts w:asciiTheme="majorHAnsi" w:hAnsiTheme="majorHAnsi"/>
        </w:rPr>
        <w:t xml:space="preserve"> maakt een schatting van de </w:t>
      </w:r>
      <w:r w:rsidR="00294D1D">
        <w:rPr>
          <w:rFonts w:asciiTheme="majorHAnsi" w:hAnsiTheme="majorHAnsi"/>
        </w:rPr>
        <w:t xml:space="preserve">invloed van ventilatie op de </w:t>
      </w:r>
      <w:r w:rsidR="009A3B7D" w:rsidRPr="008805CA">
        <w:rPr>
          <w:rFonts w:asciiTheme="majorHAnsi" w:hAnsiTheme="majorHAnsi"/>
        </w:rPr>
        <w:t>besmettingskans</w:t>
      </w:r>
      <w:r w:rsidR="00125DEF" w:rsidRPr="008805CA">
        <w:rPr>
          <w:rFonts w:asciiTheme="majorHAnsi" w:hAnsiTheme="majorHAnsi"/>
        </w:rPr>
        <w:t>,</w:t>
      </w:r>
      <w:r w:rsidR="009A3B7D" w:rsidRPr="008805CA">
        <w:rPr>
          <w:rFonts w:asciiTheme="majorHAnsi" w:hAnsiTheme="majorHAnsi"/>
        </w:rPr>
        <w:t xml:space="preserve"> gebaseerd op </w:t>
      </w:r>
      <w:r w:rsidR="00125DEF" w:rsidRPr="008805CA">
        <w:rPr>
          <w:rFonts w:asciiTheme="majorHAnsi" w:hAnsiTheme="majorHAnsi"/>
        </w:rPr>
        <w:t>informatie</w:t>
      </w:r>
      <w:r w:rsidR="00582F4B" w:rsidRPr="008805CA">
        <w:rPr>
          <w:rFonts w:asciiTheme="majorHAnsi" w:hAnsiTheme="majorHAnsi"/>
        </w:rPr>
        <w:t xml:space="preserve"> die op dit moment beschikbaar is</w:t>
      </w:r>
      <w:r w:rsidR="009A3B7D" w:rsidRPr="008805CA">
        <w:rPr>
          <w:rFonts w:asciiTheme="majorHAnsi" w:hAnsiTheme="majorHAnsi"/>
        </w:rPr>
        <w:t xml:space="preserve">. </w:t>
      </w:r>
      <w:r w:rsidR="00125DEF" w:rsidRPr="008805CA">
        <w:rPr>
          <w:rFonts w:asciiTheme="majorHAnsi" w:hAnsiTheme="majorHAnsi"/>
        </w:rPr>
        <w:t>Als</w:t>
      </w:r>
      <w:r w:rsidR="009A3B7D" w:rsidRPr="008805CA">
        <w:rPr>
          <w:rFonts w:asciiTheme="majorHAnsi" w:hAnsiTheme="majorHAnsi"/>
        </w:rPr>
        <w:t xml:space="preserve"> deze informatie verandert</w:t>
      </w:r>
      <w:r w:rsidR="00944F5B" w:rsidRPr="008805CA">
        <w:rPr>
          <w:rFonts w:asciiTheme="majorHAnsi" w:hAnsiTheme="majorHAnsi"/>
        </w:rPr>
        <w:t>,</w:t>
      </w:r>
      <w:r w:rsidR="009A3B7D" w:rsidRPr="008805CA">
        <w:rPr>
          <w:rFonts w:asciiTheme="majorHAnsi" w:hAnsiTheme="majorHAnsi"/>
        </w:rPr>
        <w:t xml:space="preserve"> wordt dit verwerkt in een volgende versie. </w:t>
      </w:r>
      <w:r w:rsidR="006628E1" w:rsidRPr="008805CA">
        <w:t xml:space="preserve">Met name de </w:t>
      </w:r>
      <w:r w:rsidR="00C07C03">
        <w:t xml:space="preserve">ordegrootte van de </w:t>
      </w:r>
      <w:r w:rsidR="006628E1" w:rsidRPr="008805CA">
        <w:t xml:space="preserve">uitkomsten </w:t>
      </w:r>
      <w:r w:rsidR="00C07C03">
        <w:t xml:space="preserve">en de afhankelijkheid van </w:t>
      </w:r>
      <w:r w:rsidR="00B3019E">
        <w:t>de hoeveelheid luchtverversing</w:t>
      </w:r>
      <w:r w:rsidR="00C07C03">
        <w:t xml:space="preserve"> </w:t>
      </w:r>
      <w:r w:rsidR="000924D3" w:rsidRPr="008805CA">
        <w:t xml:space="preserve"> </w:t>
      </w:r>
      <w:r w:rsidR="006628E1" w:rsidRPr="008805CA">
        <w:t>zijn van belang; het doel is om een handelingsperspectief te bieden om de besmetting</w:t>
      </w:r>
      <w:r w:rsidR="00976578">
        <w:t>skans</w:t>
      </w:r>
      <w:r w:rsidR="00976578" w:rsidRPr="00976578">
        <w:rPr>
          <w:rFonts w:asciiTheme="majorHAnsi" w:eastAsia="Times New Roman" w:hAnsiTheme="majorHAnsi" w:cs="Arial"/>
          <w:b/>
          <w:lang w:eastAsia="nl-NL"/>
        </w:rPr>
        <w:t xml:space="preserve"> </w:t>
      </w:r>
      <w:r w:rsidR="006628E1" w:rsidRPr="008805CA">
        <w:t xml:space="preserve">te verkleinen. De rekentool kan </w:t>
      </w:r>
      <w:r w:rsidR="003F33C9" w:rsidRPr="008805CA">
        <w:t xml:space="preserve">ook </w:t>
      </w:r>
      <w:r w:rsidR="006628E1" w:rsidRPr="008805CA">
        <w:t xml:space="preserve">bijdragen aan </w:t>
      </w:r>
      <w:r w:rsidR="006237CD" w:rsidRPr="008805CA">
        <w:t>de</w:t>
      </w:r>
      <w:r w:rsidR="006628E1" w:rsidRPr="008805CA">
        <w:t xml:space="preserve"> </w:t>
      </w:r>
      <w:r w:rsidR="000A716C" w:rsidRPr="008805CA">
        <w:t xml:space="preserve">maatschappelijke </w:t>
      </w:r>
      <w:r w:rsidR="006237CD" w:rsidRPr="008805CA">
        <w:t xml:space="preserve">discussie </w:t>
      </w:r>
      <w:r w:rsidR="006628E1" w:rsidRPr="008805CA">
        <w:t xml:space="preserve">over de invloed en het belang van ventilatie </w:t>
      </w:r>
      <w:r w:rsidR="00833EEF" w:rsidRPr="008805CA">
        <w:t xml:space="preserve">en </w:t>
      </w:r>
      <w:r w:rsidR="0032653B" w:rsidRPr="008805CA">
        <w:t xml:space="preserve">de </w:t>
      </w:r>
      <w:r w:rsidR="006628E1" w:rsidRPr="008805CA">
        <w:t xml:space="preserve">overdracht van </w:t>
      </w:r>
      <w:r w:rsidR="0032653B" w:rsidRPr="008805CA">
        <w:t xml:space="preserve">infectieziekten </w:t>
      </w:r>
      <w:r w:rsidR="001A228D" w:rsidRPr="008805CA">
        <w:t>in</w:t>
      </w:r>
      <w:r w:rsidR="006628E1" w:rsidRPr="008805CA">
        <w:t xml:space="preserve"> binnenruimtes.</w:t>
      </w:r>
      <w:r w:rsidR="00735D6E" w:rsidRPr="00735D6E">
        <w:t xml:space="preserve"> </w:t>
      </w:r>
      <w:r w:rsidR="00735D6E" w:rsidRPr="00AC3515">
        <w:t>De tool pretendeert niet exact te zijn, echter wordt door de expertgroep gezien als bruikbaar voor vergelijkingen van diverse situaties.</w:t>
      </w:r>
      <w:r w:rsidR="00735D6E">
        <w:t xml:space="preserve"> </w:t>
      </w:r>
    </w:p>
    <w:p w14:paraId="65F7D633" w14:textId="77777777" w:rsidR="004F5830" w:rsidRDefault="004F5830" w:rsidP="004F5830">
      <w:pPr>
        <w:pStyle w:val="Geenafstand"/>
        <w:rPr>
          <w:rFonts w:cs="Arial"/>
        </w:rPr>
      </w:pPr>
    </w:p>
    <w:p w14:paraId="6ABCCCBE" w14:textId="77777777" w:rsidR="00273299" w:rsidRPr="00273299" w:rsidRDefault="00C91987" w:rsidP="00273299">
      <w:pPr>
        <w:pStyle w:val="Geenafstand"/>
        <w:rPr>
          <w:shd w:val="clear" w:color="auto" w:fill="FFFFFF"/>
        </w:rPr>
      </w:pPr>
      <w:r>
        <w:rPr>
          <w:rFonts w:cs="Arial"/>
          <w:b/>
        </w:rPr>
        <w:t>Andere</w:t>
      </w:r>
      <w:r w:rsidR="00ED41E1" w:rsidRPr="00870CED">
        <w:rPr>
          <w:rFonts w:cs="Arial"/>
          <w:b/>
        </w:rPr>
        <w:t xml:space="preserve"> producten Masterplan Ventilatie</w:t>
      </w:r>
      <w:r w:rsidR="00ED41E1" w:rsidRPr="00EF77B3">
        <w:rPr>
          <w:rFonts w:cs="Arial"/>
        </w:rPr>
        <w:t xml:space="preserve"> </w:t>
      </w:r>
      <w:r w:rsidR="00EF77B3">
        <w:rPr>
          <w:rFonts w:cs="Arial"/>
        </w:rPr>
        <w:br/>
      </w:r>
      <w:r w:rsidR="00791A9C" w:rsidRPr="007C1BF4">
        <w:t xml:space="preserve">Eerder dit najaar bracht het Masterplan Ventilatie </w:t>
      </w:r>
      <w:r w:rsidR="000A0639">
        <w:t xml:space="preserve">al </w:t>
      </w:r>
      <w:r w:rsidR="00791A9C" w:rsidRPr="007C1BF4">
        <w:t xml:space="preserve">de </w:t>
      </w:r>
      <w:proofErr w:type="spellStart"/>
      <w:r w:rsidR="00791A9C" w:rsidRPr="007C1BF4">
        <w:rPr>
          <w:i/>
        </w:rPr>
        <w:t>Quickscan</w:t>
      </w:r>
      <w:proofErr w:type="spellEnd"/>
      <w:r w:rsidR="00791A9C" w:rsidRPr="007C1BF4">
        <w:rPr>
          <w:i/>
        </w:rPr>
        <w:t xml:space="preserve"> </w:t>
      </w:r>
      <w:r w:rsidR="00791A9C" w:rsidRPr="007C1BF4">
        <w:rPr>
          <w:i/>
          <w:shd w:val="clear" w:color="auto" w:fill="FFFFFF"/>
        </w:rPr>
        <w:t>COVID-19 en ventilatie in kantoren </w:t>
      </w:r>
      <w:r w:rsidR="00791A9C" w:rsidRPr="007C1BF4">
        <w:rPr>
          <w:shd w:val="clear" w:color="auto" w:fill="FFFFFF"/>
        </w:rPr>
        <w:t xml:space="preserve">en </w:t>
      </w:r>
      <w:r w:rsidR="0059029E" w:rsidRPr="007C1BF4">
        <w:rPr>
          <w:shd w:val="clear" w:color="auto" w:fill="FFFFFF"/>
        </w:rPr>
        <w:t xml:space="preserve">de </w:t>
      </w:r>
      <w:proofErr w:type="spellStart"/>
      <w:r w:rsidR="00791A9C" w:rsidRPr="007C1BF4">
        <w:rPr>
          <w:i/>
        </w:rPr>
        <w:t>Quickscan</w:t>
      </w:r>
      <w:proofErr w:type="spellEnd"/>
      <w:r w:rsidR="00791A9C" w:rsidRPr="007C1BF4">
        <w:rPr>
          <w:i/>
        </w:rPr>
        <w:t xml:space="preserve"> v</w:t>
      </w:r>
      <w:r w:rsidR="00791A9C" w:rsidRPr="007C1BF4">
        <w:rPr>
          <w:i/>
          <w:shd w:val="clear" w:color="auto" w:fill="FFFFFF"/>
        </w:rPr>
        <w:t>entilatie in scholen </w:t>
      </w:r>
      <w:r w:rsidR="0059029E" w:rsidRPr="007C1BF4">
        <w:rPr>
          <w:shd w:val="clear" w:color="auto" w:fill="FFFFFF"/>
        </w:rPr>
        <w:t>uit.</w:t>
      </w:r>
      <w:r w:rsidR="0059029E" w:rsidRPr="007C1BF4">
        <w:rPr>
          <w:i/>
          <w:shd w:val="clear" w:color="auto" w:fill="FFFFFF"/>
        </w:rPr>
        <w:t xml:space="preserve"> </w:t>
      </w:r>
    </w:p>
    <w:p w14:paraId="2B4EAD13" w14:textId="087ADCE3" w:rsidR="00273299" w:rsidRPr="00273299" w:rsidRDefault="00273299" w:rsidP="00273299">
      <w:pPr>
        <w:pStyle w:val="Geenafstand"/>
        <w:rPr>
          <w:shd w:val="clear" w:color="auto" w:fill="FFFFFF"/>
        </w:rPr>
      </w:pPr>
      <w:r w:rsidRPr="00273299">
        <w:rPr>
          <w:shd w:val="clear" w:color="auto" w:fill="FFFFFF"/>
        </w:rPr>
        <w:t xml:space="preserve">Het Masterplan Ventilatie is een initiatief van ISSO, TVVL, Binnenklimaat Nederland (voorheen VLA) en VCCN. Het consortium ontwikkelt kennis en tools die professionals helpen de juiste keuzes te maken als het gaat om ventilatie. </w:t>
      </w:r>
    </w:p>
    <w:p w14:paraId="206EB789" w14:textId="77777777" w:rsidR="005111EF" w:rsidRDefault="005111EF" w:rsidP="00A06FC1">
      <w:pPr>
        <w:pStyle w:val="Geenafstand"/>
        <w:rPr>
          <w:rFonts w:asciiTheme="majorHAnsi" w:hAnsiTheme="majorHAnsi"/>
        </w:rPr>
      </w:pPr>
    </w:p>
    <w:p w14:paraId="2FBE22D2" w14:textId="2A6442C9" w:rsidR="00570C14" w:rsidRPr="0013563B" w:rsidRDefault="005E32D0" w:rsidP="00A06FC1">
      <w:pPr>
        <w:pStyle w:val="Geenafstand"/>
        <w:rPr>
          <w:rFonts w:asciiTheme="majorHAnsi" w:hAnsiTheme="majorHAnsi"/>
        </w:rPr>
      </w:pPr>
      <w:r w:rsidRPr="00AC3515">
        <w:rPr>
          <w:rFonts w:asciiTheme="majorHAnsi" w:hAnsiTheme="majorHAnsi"/>
          <w:b/>
        </w:rPr>
        <w:t>Achtergronddocument</w:t>
      </w:r>
      <w:r w:rsidRPr="00AC3515">
        <w:rPr>
          <w:rFonts w:asciiTheme="majorHAnsi" w:hAnsiTheme="majorHAnsi"/>
        </w:rPr>
        <w:br/>
      </w:r>
      <w:r w:rsidR="005111EF" w:rsidRPr="00AC3515">
        <w:rPr>
          <w:rFonts w:asciiTheme="majorHAnsi" w:hAnsiTheme="majorHAnsi"/>
        </w:rPr>
        <w:t xml:space="preserve">Voor </w:t>
      </w:r>
      <w:r w:rsidR="005111EF" w:rsidRPr="00AC3515">
        <w:rPr>
          <w:rFonts w:asciiTheme="majorHAnsi" w:hAnsiTheme="majorHAnsi" w:cs="Arial"/>
        </w:rPr>
        <w:t xml:space="preserve">een uitgebreidere beschrijving, </w:t>
      </w:r>
      <w:r w:rsidR="005111EF" w:rsidRPr="00AC3515">
        <w:rPr>
          <w:rFonts w:asciiTheme="majorHAnsi" w:hAnsiTheme="majorHAnsi"/>
        </w:rPr>
        <w:t xml:space="preserve">de </w:t>
      </w:r>
      <w:r w:rsidR="00CE6900" w:rsidRPr="00AC3515">
        <w:rPr>
          <w:rFonts w:asciiTheme="majorHAnsi" w:hAnsiTheme="majorHAnsi"/>
        </w:rPr>
        <w:t xml:space="preserve">gehanteerde </w:t>
      </w:r>
      <w:r w:rsidR="005111EF" w:rsidRPr="00AC3515">
        <w:rPr>
          <w:rFonts w:asciiTheme="majorHAnsi" w:hAnsiTheme="majorHAnsi"/>
        </w:rPr>
        <w:t xml:space="preserve">uitgangspunten, het toepassingsgebied en de beperkingen </w:t>
      </w:r>
      <w:r w:rsidR="00CE6900" w:rsidRPr="00AC3515">
        <w:rPr>
          <w:rFonts w:asciiTheme="majorHAnsi" w:hAnsiTheme="majorHAnsi"/>
        </w:rPr>
        <w:t xml:space="preserve">van de rekentool </w:t>
      </w:r>
      <w:r w:rsidR="005111EF" w:rsidRPr="00AC3515">
        <w:rPr>
          <w:rFonts w:asciiTheme="majorHAnsi" w:hAnsiTheme="majorHAnsi"/>
        </w:rPr>
        <w:t xml:space="preserve">verwijst het Masterplan Ventilatie naar het </w:t>
      </w:r>
      <w:r w:rsidR="00343BA2" w:rsidRPr="00AC3515">
        <w:rPr>
          <w:rFonts w:asciiTheme="majorHAnsi" w:hAnsiTheme="majorHAnsi"/>
        </w:rPr>
        <w:t xml:space="preserve">bijbehorende </w:t>
      </w:r>
      <w:r w:rsidR="005111EF" w:rsidRPr="00AC3515">
        <w:rPr>
          <w:rFonts w:asciiTheme="majorHAnsi" w:hAnsiTheme="majorHAnsi"/>
        </w:rPr>
        <w:t>achtergronddocument</w:t>
      </w:r>
      <w:r w:rsidR="00AC3515" w:rsidRPr="00AC3515">
        <w:rPr>
          <w:rFonts w:asciiTheme="majorHAnsi" w:hAnsiTheme="majorHAnsi"/>
        </w:rPr>
        <w:t>. Dit document is te raadplegen via de rekentool.</w:t>
      </w:r>
      <w:r w:rsidR="00AC3515">
        <w:rPr>
          <w:rFonts w:asciiTheme="majorHAnsi" w:hAnsiTheme="majorHAnsi"/>
        </w:rPr>
        <w:t xml:space="preserve"> </w:t>
      </w:r>
    </w:p>
    <w:p w14:paraId="0A44F938" w14:textId="77777777" w:rsidR="00A06FC1" w:rsidRDefault="00A06FC1" w:rsidP="00A06FC1">
      <w:pPr>
        <w:pStyle w:val="Geenafstand"/>
        <w:rPr>
          <w:rFonts w:asciiTheme="majorHAnsi" w:hAnsiTheme="majorHAnsi"/>
          <w:b/>
        </w:rPr>
      </w:pPr>
    </w:p>
    <w:p w14:paraId="254C172D" w14:textId="77777777" w:rsidR="00605D3D" w:rsidRDefault="00AC71D6" w:rsidP="00A06FC1">
      <w:pPr>
        <w:pStyle w:val="Geenafstand"/>
        <w:rPr>
          <w:rFonts w:asciiTheme="majorHAnsi" w:hAnsiTheme="majorHAnsi"/>
        </w:rPr>
      </w:pPr>
      <w:r w:rsidRPr="00A06FC1">
        <w:rPr>
          <w:rFonts w:asciiTheme="majorHAnsi" w:hAnsiTheme="majorHAnsi"/>
          <w:b/>
        </w:rPr>
        <w:t>Disclaimer</w:t>
      </w:r>
      <w:r w:rsidR="00B7409F" w:rsidRPr="00A06FC1">
        <w:rPr>
          <w:rFonts w:asciiTheme="majorHAnsi" w:hAnsiTheme="majorHAnsi"/>
        </w:rPr>
        <w:br/>
      </w:r>
      <w:r w:rsidR="006E26F3" w:rsidRPr="00A06FC1">
        <w:rPr>
          <w:rFonts w:asciiTheme="majorHAnsi" w:hAnsiTheme="majorHAnsi"/>
        </w:rPr>
        <w:t xml:space="preserve">Gezien de aard van de </w:t>
      </w:r>
      <w:r w:rsidR="00605D3D">
        <w:rPr>
          <w:rFonts w:asciiTheme="majorHAnsi" w:hAnsiTheme="majorHAnsi"/>
        </w:rPr>
        <w:t>rekentool</w:t>
      </w:r>
      <w:r w:rsidR="006E26F3" w:rsidRPr="00A06FC1">
        <w:rPr>
          <w:rFonts w:asciiTheme="majorHAnsi" w:hAnsiTheme="majorHAnsi"/>
        </w:rPr>
        <w:t xml:space="preserve"> en het onderliggende model is de </w:t>
      </w:r>
      <w:r w:rsidR="003E27BF">
        <w:rPr>
          <w:rFonts w:asciiTheme="majorHAnsi" w:hAnsiTheme="majorHAnsi"/>
        </w:rPr>
        <w:t>reken</w:t>
      </w:r>
      <w:r w:rsidR="006E26F3" w:rsidRPr="00A06FC1">
        <w:rPr>
          <w:rFonts w:asciiTheme="majorHAnsi" w:hAnsiTheme="majorHAnsi"/>
        </w:rPr>
        <w:t xml:space="preserve">tool niet een door de Raad van Begeleiding van ISSO gevalideerd kennisproduct. </w:t>
      </w:r>
    </w:p>
    <w:p w14:paraId="2C4A8E02" w14:textId="414FDD40" w:rsidR="00570C14" w:rsidRDefault="006E26F3" w:rsidP="00A06FC1">
      <w:pPr>
        <w:pStyle w:val="Geenafstand"/>
        <w:rPr>
          <w:rFonts w:asciiTheme="majorHAnsi" w:hAnsiTheme="majorHAnsi" w:cs="Lucida Grande"/>
          <w:color w:val="000000"/>
        </w:rPr>
      </w:pPr>
      <w:r w:rsidRPr="00A06FC1">
        <w:rPr>
          <w:rFonts w:asciiTheme="majorHAnsi" w:hAnsiTheme="majorHAnsi"/>
        </w:rPr>
        <w:t xml:space="preserve">Het </w:t>
      </w:r>
      <w:r w:rsidR="00570C14" w:rsidRPr="00A06FC1">
        <w:rPr>
          <w:rFonts w:asciiTheme="majorHAnsi" w:hAnsiTheme="majorHAnsi" w:cs="Arial"/>
        </w:rPr>
        <w:t xml:space="preserve">is een product van het Masterplan Ventilatie. Kijk voor meer informatie </w:t>
      </w:r>
      <w:r w:rsidR="00554A14">
        <w:rPr>
          <w:rFonts w:asciiTheme="majorHAnsi" w:hAnsiTheme="majorHAnsi" w:cs="Arial"/>
        </w:rPr>
        <w:t xml:space="preserve">en de rekentool </w:t>
      </w:r>
      <w:r w:rsidR="00570C14" w:rsidRPr="00A06FC1">
        <w:rPr>
          <w:rFonts w:asciiTheme="majorHAnsi" w:hAnsiTheme="majorHAnsi" w:cs="Arial"/>
        </w:rPr>
        <w:t xml:space="preserve">op </w:t>
      </w:r>
      <w:hyperlink r:id="rId7" w:history="1">
        <w:r w:rsidR="00AC71D6" w:rsidRPr="00A06FC1">
          <w:rPr>
            <w:rStyle w:val="Hyperlink"/>
            <w:rFonts w:asciiTheme="majorHAnsi" w:hAnsiTheme="majorHAnsi" w:cs="Arial"/>
          </w:rPr>
          <w:t>http://www.masterplanventilatie.nl</w:t>
        </w:r>
      </w:hyperlink>
      <w:r w:rsidR="00AC71D6" w:rsidRPr="00A06FC1">
        <w:rPr>
          <w:rFonts w:asciiTheme="majorHAnsi" w:hAnsiTheme="majorHAnsi" w:cs="Arial"/>
        </w:rPr>
        <w:t xml:space="preserve"> </w:t>
      </w:r>
    </w:p>
    <w:p w14:paraId="20D576A0" w14:textId="77777777" w:rsidR="00870CED" w:rsidRPr="00A06FC1" w:rsidRDefault="00870CED" w:rsidP="00A06FC1">
      <w:pPr>
        <w:pStyle w:val="Geenafstand"/>
        <w:rPr>
          <w:rFonts w:asciiTheme="majorHAnsi" w:hAnsiTheme="majorHAnsi"/>
        </w:rPr>
      </w:pPr>
    </w:p>
    <w:p w14:paraId="0ED69088" w14:textId="41E1014F" w:rsidR="006F16AC" w:rsidRPr="00A06FC1" w:rsidRDefault="006F16AC" w:rsidP="00A06FC1">
      <w:pPr>
        <w:pStyle w:val="Geenafstand"/>
        <w:rPr>
          <w:rFonts w:asciiTheme="majorHAnsi" w:eastAsia="Times New Roman" w:hAnsiTheme="majorHAnsi" w:cs="Arial"/>
          <w:i/>
          <w:lang w:eastAsia="nl-NL"/>
        </w:rPr>
      </w:pPr>
      <w:r w:rsidRPr="00A06FC1">
        <w:rPr>
          <w:rFonts w:asciiTheme="majorHAnsi" w:eastAsia="Times New Roman" w:hAnsiTheme="majorHAnsi" w:cs="Arial"/>
          <w:i/>
          <w:lang w:eastAsia="nl-NL"/>
        </w:rPr>
        <w:t xml:space="preserve">- einde bericht - </w:t>
      </w:r>
    </w:p>
    <w:p w14:paraId="58736841" w14:textId="77777777" w:rsidR="006F16AC" w:rsidRPr="006E26F3" w:rsidRDefault="006F16AC" w:rsidP="006E26F3">
      <w:pPr>
        <w:pBdr>
          <w:bottom w:val="single" w:sz="6" w:space="1" w:color="auto"/>
        </w:pBdr>
        <w:rPr>
          <w:rFonts w:asciiTheme="majorHAnsi" w:eastAsia="Times New Roman" w:hAnsiTheme="majorHAnsi" w:cs="Arial"/>
          <w:b/>
          <w:bCs/>
          <w:i/>
          <w:lang w:eastAsia="nl-NL"/>
        </w:rPr>
      </w:pPr>
    </w:p>
    <w:p w14:paraId="5E735DF4" w14:textId="62054531" w:rsidR="006F16AC" w:rsidRPr="006A575B" w:rsidRDefault="006F16AC" w:rsidP="006F16AC">
      <w:pPr>
        <w:pStyle w:val="Geenafstand"/>
      </w:pPr>
      <w:r w:rsidRPr="006A575B">
        <w:rPr>
          <w:rFonts w:cs="Arial"/>
          <w:i/>
        </w:rPr>
        <w:t>Noot voor de</w:t>
      </w:r>
      <w:r>
        <w:rPr>
          <w:rFonts w:cs="Arial"/>
          <w:i/>
        </w:rPr>
        <w:t xml:space="preserve"> redactie, niet voor publicatie:</w:t>
      </w:r>
    </w:p>
    <w:p w14:paraId="7F3C66D4" w14:textId="77777777" w:rsidR="006F16AC" w:rsidRDefault="006F16AC" w:rsidP="006F16AC">
      <w:pPr>
        <w:pStyle w:val="Geenafstand"/>
        <w:rPr>
          <w:i/>
        </w:rPr>
      </w:pPr>
    </w:p>
    <w:p w14:paraId="0AE83967" w14:textId="77777777" w:rsidR="006F16AC" w:rsidRPr="000A2BE6" w:rsidRDefault="006F16AC" w:rsidP="006F16AC">
      <w:pPr>
        <w:pStyle w:val="Geenafstand"/>
        <w:rPr>
          <w:rFonts w:asciiTheme="majorHAnsi" w:hAnsiTheme="majorHAnsi"/>
        </w:rPr>
      </w:pPr>
      <w:r w:rsidRPr="006A575B">
        <w:rPr>
          <w:i/>
        </w:rPr>
        <w:t>Voor meer informatie of aanvullend beeldmateriaal kunt u contact opnemen met:</w:t>
      </w:r>
      <w:r w:rsidRPr="006A575B">
        <w:rPr>
          <w:i/>
        </w:rPr>
        <w:br/>
        <w:t>Anneli van Kleven, corporate marketing &amp; communicatiemanager</w:t>
      </w:r>
      <w:r>
        <w:rPr>
          <w:i/>
        </w:rPr>
        <w:t xml:space="preserve"> bij ISSO </w:t>
      </w:r>
      <w:r w:rsidRPr="006A575B">
        <w:rPr>
          <w:i/>
        </w:rPr>
        <w:br/>
        <w:t>T. 010-206 59 69/ 06-4103 9429</w:t>
      </w:r>
      <w:r w:rsidRPr="006A575B">
        <w:rPr>
          <w:i/>
        </w:rPr>
        <w:br/>
        <w:t xml:space="preserve">E. </w:t>
      </w:r>
      <w:hyperlink r:id="rId8" w:history="1">
        <w:r w:rsidRPr="006A575B">
          <w:rPr>
            <w:rStyle w:val="Hyperlink"/>
            <w:rFonts w:ascii="Objective" w:hAnsi="Objective"/>
            <w:sz w:val="20"/>
            <w:szCs w:val="20"/>
          </w:rPr>
          <w:t>a.vankleven@isso.nl</w:t>
        </w:r>
      </w:hyperlink>
      <w:r w:rsidRPr="006A575B">
        <w:rPr>
          <w:i/>
        </w:rPr>
        <w:t xml:space="preserve"> </w:t>
      </w:r>
    </w:p>
    <w:p w14:paraId="47796EBC" w14:textId="77777777" w:rsidR="00312C53" w:rsidRPr="00384255" w:rsidRDefault="00312C53">
      <w:pPr>
        <w:rPr>
          <w:rFonts w:asciiTheme="majorHAnsi" w:hAnsiTheme="majorHAnsi"/>
        </w:rPr>
      </w:pPr>
    </w:p>
    <w:sectPr w:rsidR="00312C53" w:rsidRPr="00384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bjective">
    <w:altName w:val="Arial"/>
    <w:panose1 w:val="00000000000000000000"/>
    <w:charset w:val="00"/>
    <w:family w:val="modern"/>
    <w:notTrueType/>
    <w:pitch w:val="variable"/>
    <w:sig w:usb0="A000002F" w:usb1="1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90C7E"/>
    <w:multiLevelType w:val="multilevel"/>
    <w:tmpl w:val="CEE4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62FF7"/>
    <w:multiLevelType w:val="multilevel"/>
    <w:tmpl w:val="907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46FB5"/>
    <w:multiLevelType w:val="multilevel"/>
    <w:tmpl w:val="81C8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E0BC0"/>
    <w:multiLevelType w:val="multilevel"/>
    <w:tmpl w:val="113A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F1DB2"/>
    <w:multiLevelType w:val="multilevel"/>
    <w:tmpl w:val="DCE8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41487"/>
    <w:multiLevelType w:val="hybridMultilevel"/>
    <w:tmpl w:val="62D04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A92D57"/>
    <w:multiLevelType w:val="multilevel"/>
    <w:tmpl w:val="3FF4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14"/>
    <w:rsid w:val="000924D3"/>
    <w:rsid w:val="000A0639"/>
    <w:rsid w:val="000A64F7"/>
    <w:rsid w:val="000A716C"/>
    <w:rsid w:val="00104839"/>
    <w:rsid w:val="00105E31"/>
    <w:rsid w:val="00107B88"/>
    <w:rsid w:val="00125DEF"/>
    <w:rsid w:val="0013563B"/>
    <w:rsid w:val="00197B32"/>
    <w:rsid w:val="001A228D"/>
    <w:rsid w:val="001B7419"/>
    <w:rsid w:val="002068D8"/>
    <w:rsid w:val="002227AA"/>
    <w:rsid w:val="00273299"/>
    <w:rsid w:val="0027457C"/>
    <w:rsid w:val="00294D1D"/>
    <w:rsid w:val="002E3EDF"/>
    <w:rsid w:val="0031012B"/>
    <w:rsid w:val="00312C53"/>
    <w:rsid w:val="00313D05"/>
    <w:rsid w:val="00325308"/>
    <w:rsid w:val="0032653B"/>
    <w:rsid w:val="00343BA2"/>
    <w:rsid w:val="003474AA"/>
    <w:rsid w:val="00384255"/>
    <w:rsid w:val="00394541"/>
    <w:rsid w:val="003A0E0D"/>
    <w:rsid w:val="003A2DE5"/>
    <w:rsid w:val="003B2397"/>
    <w:rsid w:val="003B2FE6"/>
    <w:rsid w:val="003E27BF"/>
    <w:rsid w:val="003F33C9"/>
    <w:rsid w:val="00445FCC"/>
    <w:rsid w:val="00454FE7"/>
    <w:rsid w:val="00463300"/>
    <w:rsid w:val="004E773C"/>
    <w:rsid w:val="004F5830"/>
    <w:rsid w:val="00501F04"/>
    <w:rsid w:val="005023FF"/>
    <w:rsid w:val="00504A7C"/>
    <w:rsid w:val="005111EF"/>
    <w:rsid w:val="00524382"/>
    <w:rsid w:val="00537692"/>
    <w:rsid w:val="00554A14"/>
    <w:rsid w:val="005701E7"/>
    <w:rsid w:val="00570C14"/>
    <w:rsid w:val="0057583C"/>
    <w:rsid w:val="00582F4B"/>
    <w:rsid w:val="0059029E"/>
    <w:rsid w:val="005B0EA3"/>
    <w:rsid w:val="005B3CC9"/>
    <w:rsid w:val="005C3516"/>
    <w:rsid w:val="005D6F62"/>
    <w:rsid w:val="005E32D0"/>
    <w:rsid w:val="005F1AF8"/>
    <w:rsid w:val="005F1DB8"/>
    <w:rsid w:val="00605D3D"/>
    <w:rsid w:val="00617998"/>
    <w:rsid w:val="006237CD"/>
    <w:rsid w:val="00660E9E"/>
    <w:rsid w:val="006628E1"/>
    <w:rsid w:val="006C2C5F"/>
    <w:rsid w:val="006E26F3"/>
    <w:rsid w:val="006F16AC"/>
    <w:rsid w:val="006F424A"/>
    <w:rsid w:val="006F6947"/>
    <w:rsid w:val="00735D6E"/>
    <w:rsid w:val="00762E93"/>
    <w:rsid w:val="00776ABF"/>
    <w:rsid w:val="00777EB4"/>
    <w:rsid w:val="00782B2E"/>
    <w:rsid w:val="00791A9C"/>
    <w:rsid w:val="007B4CEB"/>
    <w:rsid w:val="007C1BF4"/>
    <w:rsid w:val="007E34BC"/>
    <w:rsid w:val="007E6CEB"/>
    <w:rsid w:val="00833EEF"/>
    <w:rsid w:val="00835B34"/>
    <w:rsid w:val="00846D26"/>
    <w:rsid w:val="00870CED"/>
    <w:rsid w:val="008805CA"/>
    <w:rsid w:val="008C4FCB"/>
    <w:rsid w:val="008C5AF7"/>
    <w:rsid w:val="008E56BB"/>
    <w:rsid w:val="008F3AF7"/>
    <w:rsid w:val="00916BC5"/>
    <w:rsid w:val="009230F3"/>
    <w:rsid w:val="0094056E"/>
    <w:rsid w:val="00943593"/>
    <w:rsid w:val="00944F5B"/>
    <w:rsid w:val="009645E7"/>
    <w:rsid w:val="0097124B"/>
    <w:rsid w:val="00976578"/>
    <w:rsid w:val="0098361C"/>
    <w:rsid w:val="00993446"/>
    <w:rsid w:val="009A3B7D"/>
    <w:rsid w:val="009B366F"/>
    <w:rsid w:val="009C7FD3"/>
    <w:rsid w:val="009D1171"/>
    <w:rsid w:val="009E23F7"/>
    <w:rsid w:val="009E655C"/>
    <w:rsid w:val="00A06FC1"/>
    <w:rsid w:val="00A3341C"/>
    <w:rsid w:val="00A37CB1"/>
    <w:rsid w:val="00A70CB9"/>
    <w:rsid w:val="00A728D5"/>
    <w:rsid w:val="00A744A5"/>
    <w:rsid w:val="00A956B9"/>
    <w:rsid w:val="00AB2E50"/>
    <w:rsid w:val="00AC3515"/>
    <w:rsid w:val="00AC71D6"/>
    <w:rsid w:val="00AE29B8"/>
    <w:rsid w:val="00AF1840"/>
    <w:rsid w:val="00AF24C8"/>
    <w:rsid w:val="00AF60F9"/>
    <w:rsid w:val="00B07DC7"/>
    <w:rsid w:val="00B25C9F"/>
    <w:rsid w:val="00B3019E"/>
    <w:rsid w:val="00B34029"/>
    <w:rsid w:val="00B7409F"/>
    <w:rsid w:val="00B920E0"/>
    <w:rsid w:val="00B9285C"/>
    <w:rsid w:val="00B95220"/>
    <w:rsid w:val="00C07C03"/>
    <w:rsid w:val="00C07FEF"/>
    <w:rsid w:val="00C321D6"/>
    <w:rsid w:val="00C33B2C"/>
    <w:rsid w:val="00C37A66"/>
    <w:rsid w:val="00C61146"/>
    <w:rsid w:val="00C62E22"/>
    <w:rsid w:val="00C679EA"/>
    <w:rsid w:val="00C762D9"/>
    <w:rsid w:val="00C91987"/>
    <w:rsid w:val="00CC3FCE"/>
    <w:rsid w:val="00CE6900"/>
    <w:rsid w:val="00CE705F"/>
    <w:rsid w:val="00CE7F39"/>
    <w:rsid w:val="00D42CCB"/>
    <w:rsid w:val="00D66B46"/>
    <w:rsid w:val="00DE3C65"/>
    <w:rsid w:val="00E00EEF"/>
    <w:rsid w:val="00E10BB4"/>
    <w:rsid w:val="00E14540"/>
    <w:rsid w:val="00E17A00"/>
    <w:rsid w:val="00E43938"/>
    <w:rsid w:val="00E53635"/>
    <w:rsid w:val="00E83E44"/>
    <w:rsid w:val="00EC60D7"/>
    <w:rsid w:val="00ED41E1"/>
    <w:rsid w:val="00EE37EA"/>
    <w:rsid w:val="00EF3E3F"/>
    <w:rsid w:val="00EF77B3"/>
    <w:rsid w:val="00F1701D"/>
    <w:rsid w:val="00F3412F"/>
    <w:rsid w:val="00F40419"/>
    <w:rsid w:val="00F60731"/>
    <w:rsid w:val="00F62A38"/>
    <w:rsid w:val="00F65554"/>
    <w:rsid w:val="00F74935"/>
    <w:rsid w:val="00F856C6"/>
    <w:rsid w:val="00FA0BC2"/>
    <w:rsid w:val="00FA2D02"/>
    <w:rsid w:val="00FB47E6"/>
    <w:rsid w:val="00FB66F7"/>
    <w:rsid w:val="00FE104A"/>
    <w:rsid w:val="00FE43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E7B2A"/>
  <w14:defaultImageDpi w14:val="300"/>
  <w15:docId w15:val="{215F9439-E8EB-4ECB-B59D-B678731A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b/>
        <w:bCs/>
        <w:sz w:val="22"/>
        <w:szCs w:val="22"/>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C14"/>
    <w:pPr>
      <w:spacing w:after="160" w:line="259" w:lineRule="auto"/>
    </w:pPr>
    <w:rPr>
      <w:rFonts w:asciiTheme="minorHAnsi" w:eastAsiaTheme="minorHAnsi" w:hAnsiTheme="minorHAnsi"/>
      <w:b w:val="0"/>
      <w:bCs w:val="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0C14"/>
    <w:rPr>
      <w:color w:val="0000FF" w:themeColor="hyperlink"/>
      <w:u w:val="single"/>
    </w:rPr>
  </w:style>
  <w:style w:type="paragraph" w:styleId="Lijstalinea">
    <w:name w:val="List Paragraph"/>
    <w:basedOn w:val="Standaard"/>
    <w:uiPriority w:val="34"/>
    <w:qFormat/>
    <w:rsid w:val="00D42CCB"/>
    <w:pPr>
      <w:ind w:left="720"/>
      <w:contextualSpacing/>
    </w:pPr>
  </w:style>
  <w:style w:type="paragraph" w:styleId="Geenafstand">
    <w:name w:val="No Spacing"/>
    <w:uiPriority w:val="1"/>
    <w:qFormat/>
    <w:rsid w:val="009A3B7D"/>
    <w:rPr>
      <w:b w:val="0"/>
    </w:rPr>
  </w:style>
  <w:style w:type="character" w:styleId="Verwijzingopmerking">
    <w:name w:val="annotation reference"/>
    <w:basedOn w:val="Standaardalinea-lettertype"/>
    <w:uiPriority w:val="99"/>
    <w:semiHidden/>
    <w:unhideWhenUsed/>
    <w:rsid w:val="00791A9C"/>
    <w:rPr>
      <w:sz w:val="16"/>
      <w:szCs w:val="16"/>
    </w:rPr>
  </w:style>
  <w:style w:type="paragraph" w:styleId="Tekstopmerking">
    <w:name w:val="annotation text"/>
    <w:basedOn w:val="Standaard"/>
    <w:link w:val="TekstopmerkingChar"/>
    <w:uiPriority w:val="99"/>
    <w:semiHidden/>
    <w:unhideWhenUsed/>
    <w:rsid w:val="00791A9C"/>
    <w:pPr>
      <w:spacing w:after="0" w:line="240" w:lineRule="auto"/>
    </w:pPr>
    <w:rPr>
      <w:rFonts w:ascii="Calibri" w:eastAsiaTheme="minorEastAsia" w:hAnsi="Calibri"/>
      <w:b/>
      <w:bCs/>
      <w:sz w:val="20"/>
      <w:szCs w:val="20"/>
      <w:lang w:eastAsia="ja-JP"/>
    </w:rPr>
  </w:style>
  <w:style w:type="character" w:customStyle="1" w:styleId="TekstopmerkingChar">
    <w:name w:val="Tekst opmerking Char"/>
    <w:basedOn w:val="Standaardalinea-lettertype"/>
    <w:link w:val="Tekstopmerking"/>
    <w:uiPriority w:val="99"/>
    <w:semiHidden/>
    <w:rsid w:val="00791A9C"/>
    <w:rPr>
      <w:sz w:val="20"/>
      <w:szCs w:val="20"/>
    </w:rPr>
  </w:style>
  <w:style w:type="paragraph" w:styleId="Ballontekst">
    <w:name w:val="Balloon Text"/>
    <w:basedOn w:val="Standaard"/>
    <w:link w:val="BallontekstChar"/>
    <w:uiPriority w:val="99"/>
    <w:semiHidden/>
    <w:unhideWhenUsed/>
    <w:rsid w:val="00791A9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1A9C"/>
    <w:rPr>
      <w:rFonts w:ascii="Lucida Grande" w:eastAsiaTheme="minorHAnsi" w:hAnsi="Lucida Grande" w:cs="Lucida Grande"/>
      <w:b w:val="0"/>
      <w:bCs w:val="0"/>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504A7C"/>
    <w:pPr>
      <w:spacing w:after="160"/>
    </w:pPr>
    <w:rPr>
      <w:rFonts w:asciiTheme="minorHAnsi" w:eastAsiaTheme="minorHAnsi" w:hAnsiTheme="minorHAnsi"/>
      <w:lang w:eastAsia="en-US"/>
    </w:rPr>
  </w:style>
  <w:style w:type="character" w:customStyle="1" w:styleId="OnderwerpvanopmerkingChar">
    <w:name w:val="Onderwerp van opmerking Char"/>
    <w:basedOn w:val="TekstopmerkingChar"/>
    <w:link w:val="Onderwerpvanopmerking"/>
    <w:uiPriority w:val="99"/>
    <w:semiHidden/>
    <w:rsid w:val="00504A7C"/>
    <w:rPr>
      <w:rFonts w:asciiTheme="minorHAnsi" w:eastAsiaTheme="minorHAnsi" w:hAnsiTheme="minorHAnsi"/>
      <w:sz w:val="20"/>
      <w:szCs w:val="20"/>
      <w:lang w:eastAsia="en-US"/>
    </w:rPr>
  </w:style>
  <w:style w:type="character" w:styleId="GevolgdeHyperlink">
    <w:name w:val="FollowedHyperlink"/>
    <w:basedOn w:val="Standaardalinea-lettertype"/>
    <w:uiPriority w:val="99"/>
    <w:semiHidden/>
    <w:unhideWhenUsed/>
    <w:rsid w:val="00C62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86960">
      <w:bodyDiv w:val="1"/>
      <w:marLeft w:val="0"/>
      <w:marRight w:val="0"/>
      <w:marTop w:val="0"/>
      <w:marBottom w:val="0"/>
      <w:divBdr>
        <w:top w:val="none" w:sz="0" w:space="0" w:color="auto"/>
        <w:left w:val="none" w:sz="0" w:space="0" w:color="auto"/>
        <w:bottom w:val="none" w:sz="0" w:space="0" w:color="auto"/>
        <w:right w:val="none" w:sz="0" w:space="0" w:color="auto"/>
      </w:divBdr>
      <w:divsChild>
        <w:div w:id="695543771">
          <w:marLeft w:val="0"/>
          <w:marRight w:val="0"/>
          <w:marTop w:val="0"/>
          <w:marBottom w:val="0"/>
          <w:divBdr>
            <w:top w:val="none" w:sz="0" w:space="0" w:color="auto"/>
            <w:left w:val="none" w:sz="0" w:space="0" w:color="auto"/>
            <w:bottom w:val="none" w:sz="0" w:space="0" w:color="auto"/>
            <w:right w:val="none" w:sz="0" w:space="0" w:color="auto"/>
          </w:divBdr>
        </w:div>
        <w:div w:id="4560226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kleven@isso.nl" TargetMode="External"/><Relationship Id="rId3" Type="http://schemas.openxmlformats.org/officeDocument/2006/relationships/settings" Target="settings.xml"/><Relationship Id="rId7" Type="http://schemas.openxmlformats.org/officeDocument/2006/relationships/hyperlink" Target="http://www.masterplanventila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nederlandse-maatregelen-tegen-het-coronavirus/gezondheidsadviezen" TargetMode="External"/><Relationship Id="rId5" Type="http://schemas.openxmlformats.org/officeDocument/2006/relationships/hyperlink" Target="https://www.rijksoverheid.nl/onderwerpen/coronavirus-covid-19/nederlandse-maatregelen-tegen-het-coronavirus/gezondheidsadviez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Stijlmeesters</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Anneli van Kleven | ISSO</cp:lastModifiedBy>
  <cp:revision>2</cp:revision>
  <dcterms:created xsi:type="dcterms:W3CDTF">2020-12-09T15:24:00Z</dcterms:created>
  <dcterms:modified xsi:type="dcterms:W3CDTF">2020-12-09T15:24:00Z</dcterms:modified>
</cp:coreProperties>
</file>