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85E7" w14:textId="636B18F6" w:rsidR="003C1166" w:rsidRPr="00980119" w:rsidRDefault="00996391" w:rsidP="00996391">
      <w:pPr>
        <w:jc w:val="center"/>
        <w:rPr>
          <w:rFonts w:eastAsia="Times New Roman" w:cstheme="minorHAnsi"/>
          <w:b/>
          <w:bCs/>
          <w:sz w:val="28"/>
          <w:szCs w:val="28"/>
          <w:shd w:val="clear" w:color="auto" w:fill="FFFFFF"/>
          <w:lang w:val="en-US" w:eastAsia="nl-NL"/>
        </w:rPr>
      </w:pPr>
      <w:r w:rsidRPr="00980119">
        <w:rPr>
          <w:rFonts w:eastAsia="Times New Roman" w:cstheme="minorHAnsi"/>
          <w:b/>
          <w:bCs/>
          <w:sz w:val="28"/>
          <w:szCs w:val="28"/>
          <w:shd w:val="clear" w:color="auto" w:fill="FFFFFF"/>
          <w:lang w:val="en-US" w:eastAsia="nl-NL"/>
        </w:rPr>
        <w:t>P</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E</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R</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S</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B</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E</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R</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I</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C</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H</w:t>
      </w:r>
      <w:r w:rsidR="00980119" w:rsidRPr="00980119">
        <w:rPr>
          <w:rFonts w:eastAsia="Times New Roman" w:cstheme="minorHAnsi"/>
          <w:b/>
          <w:bCs/>
          <w:sz w:val="28"/>
          <w:szCs w:val="28"/>
          <w:shd w:val="clear" w:color="auto" w:fill="FFFFFF"/>
          <w:lang w:val="en-US" w:eastAsia="nl-NL"/>
        </w:rPr>
        <w:t xml:space="preserve"> </w:t>
      </w:r>
      <w:r w:rsidRPr="00980119">
        <w:rPr>
          <w:rFonts w:eastAsia="Times New Roman" w:cstheme="minorHAnsi"/>
          <w:b/>
          <w:bCs/>
          <w:sz w:val="28"/>
          <w:szCs w:val="28"/>
          <w:shd w:val="clear" w:color="auto" w:fill="FFFFFF"/>
          <w:lang w:val="en-US" w:eastAsia="nl-NL"/>
        </w:rPr>
        <w:t>T</w:t>
      </w:r>
    </w:p>
    <w:p w14:paraId="183C6C59" w14:textId="77777777" w:rsidR="00996391" w:rsidRPr="00980119" w:rsidRDefault="00996391" w:rsidP="003C1166">
      <w:pPr>
        <w:rPr>
          <w:rFonts w:eastAsia="Times New Roman" w:cstheme="minorHAnsi"/>
          <w:b/>
          <w:bCs/>
          <w:sz w:val="22"/>
          <w:szCs w:val="22"/>
          <w:shd w:val="clear" w:color="auto" w:fill="FFFFFF"/>
          <w:lang w:val="en-US" w:eastAsia="nl-NL"/>
        </w:rPr>
      </w:pPr>
    </w:p>
    <w:p w14:paraId="7F47EE11" w14:textId="34B521F9" w:rsidR="003C1166" w:rsidRPr="00980119" w:rsidRDefault="003C1166" w:rsidP="003C1166">
      <w:pPr>
        <w:rPr>
          <w:rFonts w:eastAsia="Times New Roman" w:cstheme="minorHAnsi"/>
          <w:b/>
          <w:bCs/>
          <w:sz w:val="32"/>
          <w:szCs w:val="32"/>
          <w:shd w:val="clear" w:color="auto" w:fill="FFFFFF"/>
          <w:lang w:eastAsia="nl-NL"/>
        </w:rPr>
      </w:pPr>
      <w:r w:rsidRPr="00980119">
        <w:rPr>
          <w:rFonts w:eastAsia="Times New Roman" w:cstheme="minorHAnsi"/>
          <w:b/>
          <w:bCs/>
          <w:sz w:val="32"/>
          <w:szCs w:val="32"/>
          <w:shd w:val="clear" w:color="auto" w:fill="FFFFFF"/>
          <w:lang w:eastAsia="nl-NL"/>
        </w:rPr>
        <w:t xml:space="preserve">Van Walraven </w:t>
      </w:r>
      <w:r w:rsidR="00996391" w:rsidRPr="00980119">
        <w:rPr>
          <w:rFonts w:eastAsia="Times New Roman" w:cstheme="minorHAnsi"/>
          <w:b/>
          <w:bCs/>
          <w:sz w:val="32"/>
          <w:szCs w:val="32"/>
          <w:shd w:val="clear" w:color="auto" w:fill="FFFFFF"/>
          <w:lang w:eastAsia="nl-NL"/>
        </w:rPr>
        <w:t xml:space="preserve">sluit zich aan </w:t>
      </w:r>
      <w:r w:rsidRPr="00980119">
        <w:rPr>
          <w:rFonts w:eastAsia="Times New Roman" w:cstheme="minorHAnsi"/>
          <w:b/>
          <w:bCs/>
          <w:sz w:val="32"/>
          <w:szCs w:val="32"/>
          <w:shd w:val="clear" w:color="auto" w:fill="FFFFFF"/>
          <w:lang w:eastAsia="nl-NL"/>
        </w:rPr>
        <w:t>als ISSO</w:t>
      </w:r>
      <w:r w:rsidR="006437EA">
        <w:rPr>
          <w:rFonts w:eastAsia="Times New Roman" w:cstheme="minorHAnsi"/>
          <w:b/>
          <w:bCs/>
          <w:sz w:val="32"/>
          <w:szCs w:val="32"/>
          <w:shd w:val="clear" w:color="auto" w:fill="FFFFFF"/>
          <w:lang w:eastAsia="nl-NL"/>
        </w:rPr>
        <w:t>-</w:t>
      </w:r>
      <w:r w:rsidRPr="00980119">
        <w:rPr>
          <w:rFonts w:eastAsia="Times New Roman" w:cstheme="minorHAnsi"/>
          <w:b/>
          <w:bCs/>
          <w:sz w:val="32"/>
          <w:szCs w:val="32"/>
          <w:shd w:val="clear" w:color="auto" w:fill="FFFFFF"/>
          <w:lang w:eastAsia="nl-NL"/>
        </w:rPr>
        <w:t>Partner</w:t>
      </w:r>
    </w:p>
    <w:p w14:paraId="05850BD3" w14:textId="77777777" w:rsidR="003C1166" w:rsidRPr="00417D10" w:rsidRDefault="003C1166" w:rsidP="003C1166">
      <w:pPr>
        <w:rPr>
          <w:rFonts w:eastAsia="Times New Roman" w:cstheme="minorHAnsi"/>
          <w:b/>
          <w:bCs/>
          <w:sz w:val="22"/>
          <w:szCs w:val="22"/>
          <w:shd w:val="clear" w:color="auto" w:fill="FFFFFF"/>
          <w:lang w:eastAsia="nl-NL"/>
        </w:rPr>
      </w:pPr>
    </w:p>
    <w:p w14:paraId="04D639AB" w14:textId="2809E0B5" w:rsidR="0072138C" w:rsidRPr="0026580F" w:rsidRDefault="008E2F69" w:rsidP="0072138C">
      <w:pPr>
        <w:rPr>
          <w:rFonts w:eastAsia="Times New Roman" w:cstheme="minorHAnsi"/>
          <w:b/>
          <w:bCs/>
          <w:sz w:val="22"/>
          <w:szCs w:val="22"/>
          <w:bdr w:val="none" w:sz="0" w:space="0" w:color="auto" w:frame="1"/>
          <w:lang w:eastAsia="nl-NL"/>
        </w:rPr>
      </w:pPr>
      <w:r>
        <w:rPr>
          <w:b/>
          <w:bCs/>
          <w:sz w:val="22"/>
          <w:szCs w:val="22"/>
        </w:rPr>
        <w:t xml:space="preserve">Het netwerk van </w:t>
      </w:r>
      <w:r w:rsidR="00980119" w:rsidRPr="0026580F">
        <w:rPr>
          <w:b/>
          <w:bCs/>
          <w:sz w:val="22"/>
          <w:szCs w:val="22"/>
        </w:rPr>
        <w:t>ISSO</w:t>
      </w:r>
      <w:r w:rsidR="007B14A7">
        <w:rPr>
          <w:b/>
          <w:bCs/>
          <w:sz w:val="22"/>
          <w:szCs w:val="22"/>
        </w:rPr>
        <w:t>-</w:t>
      </w:r>
      <w:r w:rsidR="00980119" w:rsidRPr="0026580F">
        <w:rPr>
          <w:b/>
          <w:bCs/>
          <w:sz w:val="22"/>
          <w:szCs w:val="22"/>
        </w:rPr>
        <w:t xml:space="preserve">Partners </w:t>
      </w:r>
      <w:r>
        <w:rPr>
          <w:b/>
          <w:bCs/>
          <w:sz w:val="22"/>
          <w:szCs w:val="22"/>
        </w:rPr>
        <w:t>breidt zich</w:t>
      </w:r>
      <w:r w:rsidR="008570EF">
        <w:rPr>
          <w:b/>
          <w:bCs/>
          <w:sz w:val="22"/>
          <w:szCs w:val="22"/>
        </w:rPr>
        <w:t xml:space="preserve"> </w:t>
      </w:r>
      <w:r>
        <w:rPr>
          <w:b/>
          <w:bCs/>
          <w:sz w:val="22"/>
          <w:szCs w:val="22"/>
        </w:rPr>
        <w:t>uit met een nieuw lid</w:t>
      </w:r>
      <w:r w:rsidR="00980119" w:rsidRPr="0026580F">
        <w:rPr>
          <w:b/>
          <w:bCs/>
          <w:sz w:val="22"/>
          <w:szCs w:val="22"/>
        </w:rPr>
        <w:t xml:space="preserve">: de </w:t>
      </w:r>
      <w:r w:rsidR="00980119" w:rsidRPr="0026580F">
        <w:rPr>
          <w:rFonts w:eastAsia="Times New Roman" w:cstheme="minorHAnsi"/>
          <w:b/>
          <w:bCs/>
          <w:sz w:val="22"/>
          <w:szCs w:val="22"/>
          <w:shd w:val="clear" w:color="auto" w:fill="FFFFFF"/>
          <w:lang w:eastAsia="nl-NL"/>
        </w:rPr>
        <w:t xml:space="preserve">internationale groothandel </w:t>
      </w:r>
      <w:r w:rsidR="00980119" w:rsidRPr="0026580F">
        <w:rPr>
          <w:rFonts w:eastAsia="Times New Roman" w:cstheme="minorHAnsi"/>
          <w:b/>
          <w:bCs/>
          <w:sz w:val="22"/>
          <w:szCs w:val="22"/>
          <w:bdr w:val="none" w:sz="0" w:space="0" w:color="auto" w:frame="1"/>
          <w:lang w:eastAsia="nl-NL"/>
        </w:rPr>
        <w:t>in infra- en installatieproducten</w:t>
      </w:r>
      <w:r w:rsidR="00980119" w:rsidRPr="0026580F">
        <w:rPr>
          <w:rFonts w:eastAsia="Times New Roman" w:cstheme="minorHAnsi"/>
          <w:b/>
          <w:bCs/>
          <w:sz w:val="22"/>
          <w:szCs w:val="22"/>
          <w:shd w:val="clear" w:color="auto" w:fill="FFFFFF"/>
          <w:lang w:eastAsia="nl-NL"/>
        </w:rPr>
        <w:t xml:space="preserve"> Van Walraven. </w:t>
      </w:r>
      <w:r w:rsidR="0064463B" w:rsidRPr="0026580F">
        <w:rPr>
          <w:rFonts w:eastAsia="Times New Roman" w:cstheme="minorHAnsi"/>
          <w:b/>
          <w:bCs/>
          <w:sz w:val="22"/>
          <w:szCs w:val="22"/>
          <w:shd w:val="clear" w:color="auto" w:fill="FFFFFF"/>
          <w:lang w:eastAsia="nl-NL"/>
        </w:rPr>
        <w:t>De ISSO</w:t>
      </w:r>
      <w:r w:rsidR="00EA2388">
        <w:rPr>
          <w:rFonts w:eastAsia="Times New Roman" w:cstheme="minorHAnsi"/>
          <w:b/>
          <w:bCs/>
          <w:sz w:val="22"/>
          <w:szCs w:val="22"/>
          <w:shd w:val="clear" w:color="auto" w:fill="FFFFFF"/>
          <w:lang w:eastAsia="nl-NL"/>
        </w:rPr>
        <w:t>-</w:t>
      </w:r>
      <w:r w:rsidR="0064463B" w:rsidRPr="0026580F">
        <w:rPr>
          <w:rFonts w:eastAsia="Times New Roman" w:cstheme="minorHAnsi"/>
          <w:b/>
          <w:bCs/>
          <w:sz w:val="22"/>
          <w:szCs w:val="22"/>
          <w:shd w:val="clear" w:color="auto" w:fill="FFFFFF"/>
          <w:lang w:eastAsia="nl-NL"/>
        </w:rPr>
        <w:t xml:space="preserve">Partners vormen een </w:t>
      </w:r>
      <w:r w:rsidR="00980119" w:rsidRPr="0026580F">
        <w:rPr>
          <w:b/>
          <w:bCs/>
          <w:sz w:val="22"/>
          <w:szCs w:val="22"/>
        </w:rPr>
        <w:t>netwerk van onafhankelijke bedrijven</w:t>
      </w:r>
      <w:r w:rsidR="00A4671B">
        <w:rPr>
          <w:b/>
          <w:bCs/>
          <w:sz w:val="22"/>
          <w:szCs w:val="22"/>
        </w:rPr>
        <w:t xml:space="preserve"> die samenwerken </w:t>
      </w:r>
      <w:r w:rsidR="0064463B" w:rsidRPr="0026580F">
        <w:rPr>
          <w:b/>
          <w:bCs/>
          <w:sz w:val="22"/>
          <w:szCs w:val="22"/>
        </w:rPr>
        <w:t xml:space="preserve">om </w:t>
      </w:r>
      <w:r w:rsidR="00AE4ED0">
        <w:rPr>
          <w:b/>
          <w:bCs/>
          <w:sz w:val="22"/>
          <w:szCs w:val="22"/>
        </w:rPr>
        <w:t>de</w:t>
      </w:r>
      <w:r w:rsidR="00980119" w:rsidRPr="0026580F">
        <w:rPr>
          <w:b/>
          <w:bCs/>
          <w:sz w:val="22"/>
          <w:szCs w:val="22"/>
        </w:rPr>
        <w:t xml:space="preserve"> kennis</w:t>
      </w:r>
      <w:r w:rsidR="00AE4ED0">
        <w:rPr>
          <w:b/>
          <w:bCs/>
          <w:sz w:val="22"/>
          <w:szCs w:val="22"/>
        </w:rPr>
        <w:t xml:space="preserve"> van professionals </w:t>
      </w:r>
      <w:r w:rsidR="001B44CE">
        <w:rPr>
          <w:b/>
          <w:bCs/>
          <w:sz w:val="22"/>
          <w:szCs w:val="22"/>
        </w:rPr>
        <w:t>o</w:t>
      </w:r>
      <w:r w:rsidR="00AE4ED0" w:rsidRPr="00AE4ED0">
        <w:rPr>
          <w:b/>
          <w:bCs/>
          <w:sz w:val="22"/>
          <w:szCs w:val="22"/>
        </w:rPr>
        <w:t>p een hoger niveau te brengen</w:t>
      </w:r>
      <w:r w:rsidR="0064463B" w:rsidRPr="0026580F">
        <w:rPr>
          <w:b/>
          <w:bCs/>
          <w:sz w:val="22"/>
          <w:szCs w:val="22"/>
        </w:rPr>
        <w:t xml:space="preserve">. Het netwerk bestaat </w:t>
      </w:r>
      <w:r w:rsidR="001B44CE">
        <w:rPr>
          <w:b/>
          <w:bCs/>
          <w:sz w:val="22"/>
          <w:szCs w:val="22"/>
        </w:rPr>
        <w:t xml:space="preserve">nu </w:t>
      </w:r>
      <w:r w:rsidR="0064463B" w:rsidRPr="00AC207E">
        <w:rPr>
          <w:b/>
          <w:bCs/>
          <w:sz w:val="22"/>
          <w:szCs w:val="22"/>
        </w:rPr>
        <w:t>uit 15</w:t>
      </w:r>
      <w:r w:rsidR="0064463B" w:rsidRPr="0026580F">
        <w:rPr>
          <w:b/>
          <w:bCs/>
          <w:sz w:val="22"/>
          <w:szCs w:val="22"/>
        </w:rPr>
        <w:t xml:space="preserve"> bedrijven. </w:t>
      </w:r>
      <w:r w:rsidR="0072138C" w:rsidRPr="0026580F">
        <w:rPr>
          <w:rFonts w:eastAsia="Times New Roman" w:cstheme="minorHAnsi"/>
          <w:b/>
          <w:bCs/>
          <w:sz w:val="22"/>
          <w:szCs w:val="22"/>
          <w:shd w:val="clear" w:color="auto" w:fill="FFFFFF"/>
          <w:lang w:eastAsia="nl-NL"/>
        </w:rPr>
        <w:t xml:space="preserve">Van Walraven onderscheidt zich via hun diensten, waaronder hun prefab opties. </w:t>
      </w:r>
    </w:p>
    <w:p w14:paraId="29F744AB" w14:textId="296F07C6" w:rsidR="00980119" w:rsidRDefault="00980119" w:rsidP="003C1166">
      <w:pPr>
        <w:rPr>
          <w:rFonts w:eastAsia="Times New Roman" w:cstheme="minorHAnsi"/>
          <w:b/>
          <w:bCs/>
          <w:sz w:val="22"/>
          <w:szCs w:val="22"/>
          <w:shd w:val="clear" w:color="auto" w:fill="FFFFFF"/>
          <w:lang w:eastAsia="nl-NL"/>
        </w:rPr>
      </w:pPr>
    </w:p>
    <w:p w14:paraId="6B6AF2EE" w14:textId="58E0A071" w:rsidR="003C1166" w:rsidRPr="00417D10" w:rsidRDefault="0026580F" w:rsidP="003C1166">
      <w:pPr>
        <w:rPr>
          <w:rFonts w:eastAsia="Times New Roman" w:cstheme="minorHAnsi"/>
          <w:sz w:val="22"/>
          <w:szCs w:val="22"/>
          <w:bdr w:val="none" w:sz="0" w:space="0" w:color="auto" w:frame="1"/>
          <w:lang w:eastAsia="nl-NL"/>
        </w:rPr>
      </w:pPr>
      <w:r w:rsidRPr="00223530">
        <w:rPr>
          <w:rFonts w:eastAsia="Times New Roman" w:cstheme="minorHAnsi"/>
          <w:sz w:val="22"/>
          <w:szCs w:val="22"/>
          <w:shd w:val="clear" w:color="auto" w:fill="FFFFFF"/>
          <w:lang w:eastAsia="nl-NL"/>
        </w:rPr>
        <w:t>Van Walraven is een</w:t>
      </w:r>
      <w:r>
        <w:rPr>
          <w:rFonts w:eastAsia="Times New Roman" w:cstheme="minorHAnsi"/>
          <w:b/>
          <w:bCs/>
          <w:sz w:val="22"/>
          <w:szCs w:val="22"/>
          <w:shd w:val="clear" w:color="auto" w:fill="FFFFFF"/>
          <w:lang w:eastAsia="nl-NL"/>
        </w:rPr>
        <w:t xml:space="preserve"> </w:t>
      </w:r>
      <w:r w:rsidR="003C1166" w:rsidRPr="00417D10">
        <w:rPr>
          <w:rFonts w:eastAsia="Times New Roman" w:cstheme="minorHAnsi"/>
          <w:sz w:val="22"/>
          <w:szCs w:val="22"/>
          <w:shd w:val="clear" w:color="auto" w:fill="FFFFFF"/>
          <w:lang w:eastAsia="nl-NL"/>
        </w:rPr>
        <w:t>familiebedrijf</w:t>
      </w:r>
      <w:r w:rsidR="003C1166" w:rsidRPr="00417D10">
        <w:rPr>
          <w:rFonts w:eastAsia="Times New Roman" w:cstheme="minorHAnsi"/>
          <w:sz w:val="22"/>
          <w:szCs w:val="22"/>
          <w:bdr w:val="none" w:sz="0" w:space="0" w:color="auto" w:frame="1"/>
          <w:lang w:eastAsia="nl-NL"/>
        </w:rPr>
        <w:t xml:space="preserve"> </w:t>
      </w:r>
      <w:r w:rsidR="00862DDE">
        <w:rPr>
          <w:rFonts w:eastAsia="Times New Roman" w:cstheme="minorHAnsi"/>
          <w:sz w:val="22"/>
          <w:szCs w:val="22"/>
          <w:bdr w:val="none" w:sz="0" w:space="0" w:color="auto" w:frame="1"/>
          <w:lang w:eastAsia="nl-NL"/>
        </w:rPr>
        <w:t>met</w:t>
      </w:r>
      <w:r w:rsidR="003C1166" w:rsidRPr="00417D10">
        <w:rPr>
          <w:rFonts w:eastAsia="Times New Roman" w:cstheme="minorHAnsi"/>
          <w:sz w:val="22"/>
          <w:szCs w:val="22"/>
          <w:bdr w:val="none" w:sz="0" w:space="0" w:color="auto" w:frame="1"/>
          <w:lang w:eastAsia="nl-NL"/>
        </w:rPr>
        <w:t xml:space="preserve"> 13 vestigingen in Nederland. </w:t>
      </w:r>
      <w:r w:rsidR="003C1166" w:rsidRPr="00417D10">
        <w:rPr>
          <w:rFonts w:cstheme="minorHAnsi"/>
          <w:sz w:val="22"/>
          <w:szCs w:val="22"/>
        </w:rPr>
        <w:t>De meer dan 60.000 producten</w:t>
      </w:r>
      <w:r w:rsidR="003C1166" w:rsidRPr="00417D10">
        <w:rPr>
          <w:rFonts w:eastAsia="Times New Roman" w:cstheme="minorHAnsi"/>
          <w:sz w:val="22"/>
          <w:szCs w:val="22"/>
          <w:shd w:val="clear" w:color="auto" w:fill="FFFFFF"/>
          <w:lang w:eastAsia="nl-NL"/>
        </w:rPr>
        <w:t xml:space="preserve"> die </w:t>
      </w:r>
      <w:r w:rsidR="00C32809">
        <w:rPr>
          <w:rFonts w:eastAsia="Times New Roman" w:cstheme="minorHAnsi"/>
          <w:sz w:val="22"/>
          <w:szCs w:val="22"/>
          <w:shd w:val="clear" w:color="auto" w:fill="FFFFFF"/>
          <w:lang w:eastAsia="nl-NL"/>
        </w:rPr>
        <w:t xml:space="preserve">de groothandel </w:t>
      </w:r>
      <w:r w:rsidR="003C1166" w:rsidRPr="00417D10">
        <w:rPr>
          <w:rFonts w:eastAsia="Times New Roman" w:cstheme="minorHAnsi"/>
          <w:sz w:val="22"/>
          <w:szCs w:val="22"/>
          <w:shd w:val="clear" w:color="auto" w:fill="FFFFFF"/>
          <w:lang w:eastAsia="nl-NL"/>
        </w:rPr>
        <w:t xml:space="preserve">biedt </w:t>
      </w:r>
      <w:r w:rsidR="003C1166" w:rsidRPr="00417D10">
        <w:rPr>
          <w:rFonts w:cstheme="minorHAnsi"/>
          <w:sz w:val="22"/>
          <w:szCs w:val="22"/>
        </w:rPr>
        <w:t xml:space="preserve">zijn toepasbaar in de bouw- en installatietechniek, sanitair en industrie. </w:t>
      </w:r>
      <w:r w:rsidR="003C1166" w:rsidRPr="00417D10">
        <w:rPr>
          <w:rFonts w:eastAsia="Times New Roman" w:cstheme="minorHAnsi"/>
          <w:sz w:val="22"/>
          <w:szCs w:val="22"/>
          <w:lang w:eastAsia="nl-NL"/>
        </w:rPr>
        <w:t xml:space="preserve">Daarnaast heeft </w:t>
      </w:r>
      <w:r w:rsidR="00311304">
        <w:rPr>
          <w:rFonts w:eastAsia="Times New Roman" w:cstheme="minorHAnsi"/>
          <w:sz w:val="22"/>
          <w:szCs w:val="22"/>
          <w:lang w:eastAsia="nl-NL"/>
        </w:rPr>
        <w:t>het bedrijf</w:t>
      </w:r>
      <w:r w:rsidR="003C1166" w:rsidRPr="00417D10">
        <w:rPr>
          <w:rFonts w:eastAsia="Times New Roman" w:cstheme="minorHAnsi"/>
          <w:sz w:val="22"/>
          <w:szCs w:val="22"/>
          <w:lang w:eastAsia="nl-NL"/>
        </w:rPr>
        <w:t xml:space="preserve"> een winkel voor werkkleding en persoonlijke beschermingsmiddelen</w:t>
      </w:r>
      <w:r w:rsidR="00FC73C4">
        <w:rPr>
          <w:rFonts w:eastAsia="Times New Roman" w:cstheme="minorHAnsi"/>
          <w:sz w:val="22"/>
          <w:szCs w:val="22"/>
          <w:lang w:eastAsia="nl-NL"/>
        </w:rPr>
        <w:t>,</w:t>
      </w:r>
      <w:r w:rsidR="003C1166" w:rsidRPr="00417D10">
        <w:rPr>
          <w:rFonts w:eastAsia="Times New Roman" w:cstheme="minorHAnsi"/>
          <w:sz w:val="22"/>
          <w:szCs w:val="22"/>
          <w:lang w:eastAsia="nl-NL"/>
        </w:rPr>
        <w:t xml:space="preserve"> en </w:t>
      </w:r>
      <w:r w:rsidR="002563A7">
        <w:rPr>
          <w:rFonts w:eastAsia="Times New Roman" w:cstheme="minorHAnsi"/>
          <w:sz w:val="22"/>
          <w:szCs w:val="22"/>
          <w:bdr w:val="none" w:sz="0" w:space="0" w:color="auto" w:frame="1"/>
          <w:lang w:eastAsia="nl-NL"/>
        </w:rPr>
        <w:t xml:space="preserve">Van Walraven </w:t>
      </w:r>
      <w:r w:rsidR="002563A7" w:rsidRPr="00417D10">
        <w:rPr>
          <w:rFonts w:eastAsia="Times New Roman" w:cstheme="minorHAnsi"/>
          <w:sz w:val="22"/>
          <w:szCs w:val="22"/>
          <w:bdr w:val="none" w:sz="0" w:space="0" w:color="auto" w:frame="1"/>
          <w:lang w:eastAsia="nl-NL"/>
        </w:rPr>
        <w:t>ge</w:t>
      </w:r>
      <w:r w:rsidR="002563A7">
        <w:rPr>
          <w:rFonts w:eastAsia="Times New Roman" w:cstheme="minorHAnsi"/>
          <w:sz w:val="22"/>
          <w:szCs w:val="22"/>
          <w:bdr w:val="none" w:sz="0" w:space="0" w:color="auto" w:frame="1"/>
          <w:lang w:eastAsia="nl-NL"/>
        </w:rPr>
        <w:t xml:space="preserve">eft </w:t>
      </w:r>
      <w:r w:rsidR="003C1166" w:rsidRPr="00417D10">
        <w:rPr>
          <w:rFonts w:eastAsia="Times New Roman" w:cstheme="minorHAnsi"/>
          <w:sz w:val="22"/>
          <w:szCs w:val="22"/>
          <w:bdr w:val="none" w:sz="0" w:space="0" w:color="auto" w:frame="1"/>
          <w:lang w:eastAsia="nl-NL"/>
        </w:rPr>
        <w:t xml:space="preserve">technisch advies. </w:t>
      </w:r>
    </w:p>
    <w:p w14:paraId="00F69797" w14:textId="77777777" w:rsidR="003C1166" w:rsidRPr="00417D10" w:rsidRDefault="003C1166" w:rsidP="003C1166">
      <w:pPr>
        <w:rPr>
          <w:rFonts w:eastAsia="Times New Roman" w:cstheme="minorHAnsi"/>
          <w:sz w:val="22"/>
          <w:szCs w:val="22"/>
          <w:bdr w:val="none" w:sz="0" w:space="0" w:color="auto" w:frame="1"/>
          <w:lang w:eastAsia="nl-NL"/>
        </w:rPr>
      </w:pPr>
    </w:p>
    <w:p w14:paraId="0F222A8A" w14:textId="636E0953" w:rsidR="003C1166" w:rsidRPr="00417D10" w:rsidRDefault="003C1166" w:rsidP="003C1166">
      <w:pPr>
        <w:rPr>
          <w:rFonts w:eastAsia="Times New Roman" w:cstheme="minorHAnsi"/>
          <w:sz w:val="22"/>
          <w:szCs w:val="22"/>
          <w:bdr w:val="none" w:sz="0" w:space="0" w:color="auto" w:frame="1"/>
          <w:lang w:eastAsia="nl-NL"/>
        </w:rPr>
      </w:pPr>
      <w:r w:rsidRPr="00417D10">
        <w:rPr>
          <w:rFonts w:eastAsia="Times New Roman" w:cstheme="minorHAnsi"/>
          <w:b/>
          <w:bCs/>
          <w:sz w:val="22"/>
          <w:szCs w:val="22"/>
          <w:bdr w:val="none" w:sz="0" w:space="0" w:color="auto" w:frame="1"/>
          <w:lang w:eastAsia="nl-NL"/>
        </w:rPr>
        <w:t xml:space="preserve">Snel en eenvoudig </w:t>
      </w:r>
      <w:r w:rsidRPr="00417D10">
        <w:rPr>
          <w:rFonts w:eastAsia="Times New Roman" w:cstheme="minorHAnsi"/>
          <w:sz w:val="22"/>
          <w:szCs w:val="22"/>
          <w:bdr w:val="none" w:sz="0" w:space="0" w:color="auto" w:frame="1"/>
          <w:lang w:eastAsia="nl-NL"/>
        </w:rPr>
        <w:br/>
        <w:t xml:space="preserve">Hoe compleet hun assortiment ook is, hun onderscheidend vermogen zit </w:t>
      </w:r>
      <w:r w:rsidR="00F064A8">
        <w:rPr>
          <w:rFonts w:eastAsia="Times New Roman" w:cstheme="minorHAnsi"/>
          <w:sz w:val="22"/>
          <w:szCs w:val="22"/>
          <w:bdr w:val="none" w:sz="0" w:space="0" w:color="auto" w:frame="1"/>
          <w:lang w:eastAsia="nl-NL"/>
        </w:rPr>
        <w:t xml:space="preserve">naar eigen zeggen </w:t>
      </w:r>
      <w:r w:rsidRPr="00417D10">
        <w:rPr>
          <w:rFonts w:eastAsia="Times New Roman" w:cstheme="minorHAnsi"/>
          <w:sz w:val="22"/>
          <w:szCs w:val="22"/>
          <w:bdr w:val="none" w:sz="0" w:space="0" w:color="auto" w:frame="1"/>
          <w:lang w:eastAsia="nl-NL"/>
        </w:rPr>
        <w:t xml:space="preserve">vooral in de vele diensten die zij leveren. “We verbeteren de mogelijkheden om producten te bestellen continu”, zegt Femke Aafjes, teamleider Marketing &amp; Communicatie. “Zo hebben we </w:t>
      </w:r>
      <w:proofErr w:type="spellStart"/>
      <w:r w:rsidRPr="00417D10">
        <w:rPr>
          <w:rFonts w:eastAsia="Times New Roman" w:cstheme="minorHAnsi"/>
          <w:sz w:val="22"/>
          <w:szCs w:val="22"/>
          <w:bdr w:val="none" w:sz="0" w:space="0" w:color="auto" w:frame="1"/>
          <w:lang w:eastAsia="nl-NL"/>
        </w:rPr>
        <w:t>snelservice</w:t>
      </w:r>
      <w:proofErr w:type="spellEnd"/>
      <w:r w:rsidRPr="00417D10">
        <w:rPr>
          <w:rFonts w:eastAsia="Times New Roman" w:cstheme="minorHAnsi"/>
          <w:sz w:val="22"/>
          <w:szCs w:val="22"/>
          <w:bdr w:val="none" w:sz="0" w:space="0" w:color="auto" w:frame="1"/>
          <w:lang w:eastAsia="nl-NL"/>
        </w:rPr>
        <w:t>, we optimaliseren de website regelmatig zodat mensen daar nog makkelijker kunnen bestellen, en we hebben een eigen app waarmee klanten hun voorraad op orde kunnen houden. Ook is het mogelijk om een order te plaatsen via WhatsApp.”</w:t>
      </w:r>
    </w:p>
    <w:p w14:paraId="2CC6A9D5" w14:textId="77777777" w:rsidR="003C1166" w:rsidRPr="00417D10" w:rsidRDefault="003C1166" w:rsidP="003C1166">
      <w:pPr>
        <w:rPr>
          <w:rFonts w:eastAsia="Times New Roman" w:cstheme="minorHAnsi"/>
          <w:sz w:val="22"/>
          <w:szCs w:val="22"/>
          <w:bdr w:val="none" w:sz="0" w:space="0" w:color="auto" w:frame="1"/>
          <w:lang w:eastAsia="nl-NL"/>
        </w:rPr>
      </w:pPr>
    </w:p>
    <w:p w14:paraId="5C6E0A1C" w14:textId="52D205B7" w:rsidR="003C1166" w:rsidRDefault="003C1166" w:rsidP="003C1166">
      <w:pPr>
        <w:rPr>
          <w:rFonts w:eastAsia="Times New Roman" w:cstheme="minorHAnsi"/>
          <w:sz w:val="22"/>
          <w:szCs w:val="22"/>
          <w:lang w:eastAsia="nl-NL"/>
        </w:rPr>
      </w:pPr>
      <w:r w:rsidRPr="00417D10">
        <w:rPr>
          <w:rFonts w:eastAsia="Times New Roman" w:cstheme="minorHAnsi"/>
          <w:b/>
          <w:bCs/>
          <w:sz w:val="22"/>
          <w:szCs w:val="22"/>
          <w:lang w:eastAsia="nl-NL"/>
        </w:rPr>
        <w:t>Prefab afdeling</w:t>
      </w:r>
      <w:r w:rsidRPr="00417D10">
        <w:rPr>
          <w:rFonts w:eastAsia="Times New Roman" w:cstheme="minorHAnsi"/>
          <w:sz w:val="22"/>
          <w:szCs w:val="22"/>
          <w:lang w:eastAsia="nl-NL"/>
        </w:rPr>
        <w:br/>
        <w:t>Maar het meest trots is Van Walraven op hun prefab afdeling. “Al heel vroeg in het bouw- of installatieproject kunnen klanten ons bij hun project betrekken</w:t>
      </w:r>
      <w:r w:rsidRPr="00AF7E9A">
        <w:rPr>
          <w:rFonts w:eastAsia="Times New Roman" w:cstheme="minorHAnsi"/>
          <w:sz w:val="22"/>
          <w:szCs w:val="22"/>
          <w:lang w:eastAsia="nl-NL"/>
        </w:rPr>
        <w:t>. Onze BIM</w:t>
      </w:r>
      <w:r w:rsidR="007A6DED">
        <w:rPr>
          <w:rFonts w:eastAsia="Times New Roman" w:cstheme="minorHAnsi"/>
          <w:sz w:val="22"/>
          <w:szCs w:val="22"/>
          <w:lang w:eastAsia="nl-NL"/>
        </w:rPr>
        <w:t>-</w:t>
      </w:r>
      <w:r w:rsidRPr="00AF7E9A">
        <w:rPr>
          <w:rFonts w:eastAsia="Times New Roman" w:cstheme="minorHAnsi"/>
          <w:sz w:val="22"/>
          <w:szCs w:val="22"/>
          <w:lang w:eastAsia="nl-NL"/>
        </w:rPr>
        <w:t xml:space="preserve">modelleurs denken mee op het gebied van materiaalkeuze, montage én het logistieke proces. Dankzij de </w:t>
      </w:r>
      <w:proofErr w:type="spellStart"/>
      <w:r w:rsidRPr="00AF7E9A">
        <w:rPr>
          <w:rFonts w:eastAsia="Times New Roman" w:cstheme="minorHAnsi"/>
          <w:sz w:val="22"/>
          <w:szCs w:val="22"/>
          <w:lang w:eastAsia="nl-NL"/>
        </w:rPr>
        <w:t>voorgemonteerde</w:t>
      </w:r>
      <w:proofErr w:type="spellEnd"/>
      <w:r w:rsidRPr="00AF7E9A">
        <w:rPr>
          <w:rFonts w:eastAsia="Times New Roman" w:cstheme="minorHAnsi"/>
          <w:sz w:val="22"/>
          <w:szCs w:val="22"/>
          <w:lang w:eastAsia="nl-NL"/>
        </w:rPr>
        <w:t xml:space="preserve"> materialen werkt de klant snel en efficiënt op locatie.”</w:t>
      </w:r>
      <w:r>
        <w:rPr>
          <w:rFonts w:eastAsia="Times New Roman" w:cstheme="minorHAnsi"/>
          <w:sz w:val="22"/>
          <w:szCs w:val="22"/>
          <w:lang w:eastAsia="nl-NL"/>
        </w:rPr>
        <w:t xml:space="preserve"> </w:t>
      </w:r>
    </w:p>
    <w:p w14:paraId="0486BF70" w14:textId="77777777" w:rsidR="003C1166" w:rsidRPr="00417D10" w:rsidRDefault="003C1166" w:rsidP="003C1166">
      <w:pPr>
        <w:rPr>
          <w:rFonts w:eastAsia="Times New Roman" w:cstheme="minorHAnsi"/>
          <w:sz w:val="22"/>
          <w:szCs w:val="22"/>
          <w:lang w:eastAsia="nl-NL"/>
        </w:rPr>
      </w:pPr>
    </w:p>
    <w:p w14:paraId="406ACCA8" w14:textId="70D30CF9" w:rsidR="003C1166" w:rsidRPr="00EA2388" w:rsidRDefault="003C1166" w:rsidP="003C1166">
      <w:pPr>
        <w:rPr>
          <w:rFonts w:eastAsia="Times New Roman" w:cstheme="minorHAnsi"/>
          <w:sz w:val="22"/>
          <w:szCs w:val="22"/>
          <w:lang w:eastAsia="nl-NL"/>
        </w:rPr>
      </w:pPr>
      <w:r w:rsidRPr="00417D10">
        <w:rPr>
          <w:rFonts w:eastAsia="Times New Roman" w:cstheme="minorHAnsi"/>
          <w:b/>
          <w:bCs/>
          <w:sz w:val="22"/>
          <w:szCs w:val="22"/>
          <w:lang w:eastAsia="nl-NL"/>
        </w:rPr>
        <w:t>ISSO Partners als vraagbaak</w:t>
      </w:r>
      <w:r w:rsidRPr="00417D10">
        <w:rPr>
          <w:rFonts w:eastAsia="Times New Roman" w:cstheme="minorHAnsi"/>
          <w:sz w:val="22"/>
          <w:szCs w:val="22"/>
          <w:lang w:eastAsia="nl-NL"/>
        </w:rPr>
        <w:br/>
        <w:t>Van Walraven heeft zich aangesloten als ISSO</w:t>
      </w:r>
      <w:r w:rsidR="00573CA6">
        <w:rPr>
          <w:rFonts w:eastAsia="Times New Roman" w:cstheme="minorHAnsi"/>
          <w:sz w:val="22"/>
          <w:szCs w:val="22"/>
          <w:lang w:eastAsia="nl-NL"/>
        </w:rPr>
        <w:t>-</w:t>
      </w:r>
      <w:r w:rsidRPr="00417D10">
        <w:rPr>
          <w:rFonts w:eastAsia="Times New Roman" w:cstheme="minorHAnsi"/>
          <w:sz w:val="22"/>
          <w:szCs w:val="22"/>
          <w:lang w:eastAsia="nl-NL"/>
        </w:rPr>
        <w:t xml:space="preserve">Partner omdat zij beseffen dat kennis een groot goed is binnen de gebouwde omgeving. </w:t>
      </w:r>
      <w:r>
        <w:rPr>
          <w:rFonts w:eastAsia="Times New Roman" w:cstheme="minorHAnsi"/>
          <w:sz w:val="22"/>
          <w:szCs w:val="22"/>
          <w:lang w:eastAsia="nl-NL"/>
        </w:rPr>
        <w:t xml:space="preserve">Femke </w:t>
      </w:r>
      <w:r w:rsidRPr="00417D10">
        <w:rPr>
          <w:rFonts w:eastAsia="Times New Roman" w:cstheme="minorHAnsi"/>
          <w:sz w:val="22"/>
          <w:szCs w:val="22"/>
          <w:lang w:eastAsia="nl-NL"/>
        </w:rPr>
        <w:t xml:space="preserve">Aafjes: “We organiseren regelmatig kennisavonden </w:t>
      </w:r>
      <w:r w:rsidR="00B90A08">
        <w:rPr>
          <w:rFonts w:eastAsia="Times New Roman" w:cstheme="minorHAnsi"/>
          <w:sz w:val="22"/>
          <w:szCs w:val="22"/>
          <w:lang w:eastAsia="nl-NL"/>
        </w:rPr>
        <w:t xml:space="preserve">voor onze klanten </w:t>
      </w:r>
      <w:r w:rsidRPr="00417D10">
        <w:rPr>
          <w:rFonts w:eastAsia="Times New Roman" w:cstheme="minorHAnsi"/>
          <w:sz w:val="22"/>
          <w:szCs w:val="22"/>
          <w:lang w:eastAsia="nl-NL"/>
        </w:rPr>
        <w:t xml:space="preserve">over technische ontwikkelingen die zich afspelen in de markt. </w:t>
      </w:r>
      <w:r w:rsidR="00B90A08">
        <w:rPr>
          <w:rFonts w:eastAsia="Times New Roman" w:cstheme="minorHAnsi"/>
          <w:sz w:val="22"/>
          <w:szCs w:val="22"/>
          <w:lang w:eastAsia="nl-NL"/>
        </w:rPr>
        <w:t>V</w:t>
      </w:r>
      <w:r w:rsidRPr="00417D10">
        <w:rPr>
          <w:rFonts w:eastAsia="Times New Roman" w:cstheme="minorHAnsi"/>
          <w:sz w:val="22"/>
          <w:szCs w:val="22"/>
          <w:lang w:eastAsia="nl-NL"/>
        </w:rPr>
        <w:t>oor onszelf geldt óók dat we onze kennis up-to-date moeten houden. We willen klanten bijstaan met de meest actuele kennis en kunde</w:t>
      </w:r>
      <w:r>
        <w:rPr>
          <w:rFonts w:eastAsia="Times New Roman" w:cstheme="minorHAnsi"/>
          <w:sz w:val="22"/>
          <w:szCs w:val="22"/>
          <w:lang w:eastAsia="nl-NL"/>
        </w:rPr>
        <w:t xml:space="preserve">. </w:t>
      </w:r>
      <w:r w:rsidR="00C30DF6">
        <w:rPr>
          <w:rFonts w:eastAsia="Times New Roman" w:cstheme="minorHAnsi"/>
          <w:sz w:val="22"/>
          <w:szCs w:val="22"/>
          <w:lang w:eastAsia="nl-NL"/>
        </w:rPr>
        <w:t>D</w:t>
      </w:r>
      <w:r w:rsidRPr="00417D10">
        <w:rPr>
          <w:rFonts w:eastAsia="Times New Roman" w:cstheme="minorHAnsi"/>
          <w:sz w:val="22"/>
          <w:szCs w:val="22"/>
          <w:lang w:eastAsia="nl-NL"/>
        </w:rPr>
        <w:t>e technieken ontwikkelen zich zo snel dat wij de kennis niet meer volledig zelf in huis kunnen hebben. Daarom besloten we onze armen langer te maken, en het ISSO</w:t>
      </w:r>
      <w:r w:rsidR="00164631">
        <w:rPr>
          <w:rFonts w:eastAsia="Times New Roman" w:cstheme="minorHAnsi"/>
          <w:sz w:val="22"/>
          <w:szCs w:val="22"/>
          <w:lang w:eastAsia="nl-NL"/>
        </w:rPr>
        <w:t>-</w:t>
      </w:r>
      <w:r w:rsidRPr="00417D10">
        <w:rPr>
          <w:rFonts w:eastAsia="Times New Roman" w:cstheme="minorHAnsi"/>
          <w:sz w:val="22"/>
          <w:szCs w:val="22"/>
          <w:lang w:eastAsia="nl-NL"/>
        </w:rPr>
        <w:t xml:space="preserve">Partner netwerk leent zich daar uitstekend voor. We hopen dat het netwerk voor </w:t>
      </w:r>
      <w:r w:rsidRPr="00EA2388">
        <w:rPr>
          <w:rFonts w:eastAsia="Times New Roman" w:cstheme="minorHAnsi"/>
          <w:sz w:val="22"/>
          <w:szCs w:val="22"/>
          <w:lang w:eastAsia="nl-NL"/>
        </w:rPr>
        <w:t>ons als vraagbaak kan fungeren.</w:t>
      </w:r>
      <w:r w:rsidR="002D57C0">
        <w:rPr>
          <w:rFonts w:eastAsia="Times New Roman" w:cstheme="minorHAnsi"/>
          <w:sz w:val="22"/>
          <w:szCs w:val="22"/>
          <w:lang w:eastAsia="nl-NL"/>
        </w:rPr>
        <w:t>”</w:t>
      </w:r>
      <w:r w:rsidRPr="00EA2388">
        <w:rPr>
          <w:rFonts w:eastAsia="Times New Roman" w:cstheme="minorHAnsi"/>
          <w:sz w:val="22"/>
          <w:szCs w:val="22"/>
          <w:lang w:eastAsia="nl-NL"/>
        </w:rPr>
        <w:t xml:space="preserve"> </w:t>
      </w:r>
    </w:p>
    <w:p w14:paraId="4811C190" w14:textId="77777777" w:rsidR="007D6FD9" w:rsidRPr="00EA2388" w:rsidRDefault="007D6FD9" w:rsidP="007D6FD9">
      <w:pPr>
        <w:rPr>
          <w:color w:val="FF0000"/>
          <w:sz w:val="22"/>
          <w:szCs w:val="22"/>
        </w:rPr>
      </w:pPr>
    </w:p>
    <w:p w14:paraId="5B7B7377" w14:textId="2F13E3E3" w:rsidR="007D6FD9" w:rsidRPr="00EA2388" w:rsidRDefault="007D6FD9" w:rsidP="007D6FD9">
      <w:pPr>
        <w:rPr>
          <w:color w:val="000000" w:themeColor="text1"/>
          <w:sz w:val="22"/>
          <w:szCs w:val="22"/>
        </w:rPr>
      </w:pPr>
      <w:r w:rsidRPr="00EA2388">
        <w:rPr>
          <w:color w:val="000000" w:themeColor="text1"/>
          <w:sz w:val="22"/>
          <w:szCs w:val="22"/>
        </w:rPr>
        <w:t>Meer informatie over het ISSO</w:t>
      </w:r>
      <w:r w:rsidR="00367FF3">
        <w:rPr>
          <w:color w:val="000000" w:themeColor="text1"/>
          <w:sz w:val="22"/>
          <w:szCs w:val="22"/>
        </w:rPr>
        <w:t>-</w:t>
      </w:r>
      <w:r w:rsidRPr="00EA2388">
        <w:rPr>
          <w:color w:val="000000" w:themeColor="text1"/>
          <w:sz w:val="22"/>
          <w:szCs w:val="22"/>
        </w:rPr>
        <w:t xml:space="preserve">Partnerschap </w:t>
      </w:r>
      <w:r w:rsidR="004824B9">
        <w:rPr>
          <w:color w:val="000000" w:themeColor="text1"/>
          <w:sz w:val="22"/>
          <w:szCs w:val="22"/>
        </w:rPr>
        <w:t>is te vinden</w:t>
      </w:r>
      <w:r w:rsidRPr="00EA2388">
        <w:rPr>
          <w:color w:val="000000" w:themeColor="text1"/>
          <w:sz w:val="22"/>
          <w:szCs w:val="22"/>
        </w:rPr>
        <w:t xml:space="preserve"> op </w:t>
      </w:r>
      <w:hyperlink r:id="rId4" w:history="1">
        <w:r w:rsidRPr="00EA2388">
          <w:rPr>
            <w:rStyle w:val="Hyperlink"/>
            <w:sz w:val="22"/>
            <w:szCs w:val="22"/>
          </w:rPr>
          <w:t>ISSO.nl</w:t>
        </w:r>
      </w:hyperlink>
      <w:r w:rsidRPr="00EA2388">
        <w:rPr>
          <w:color w:val="000000" w:themeColor="text1"/>
          <w:sz w:val="22"/>
          <w:szCs w:val="22"/>
        </w:rPr>
        <w:t xml:space="preserve">.  </w:t>
      </w:r>
    </w:p>
    <w:p w14:paraId="5C3A1FDF" w14:textId="77777777" w:rsidR="003C1166" w:rsidRPr="00417D10" w:rsidRDefault="003C1166" w:rsidP="003C1166">
      <w:pPr>
        <w:rPr>
          <w:rFonts w:eastAsia="Times New Roman" w:cstheme="minorHAnsi"/>
          <w:b/>
          <w:bCs/>
          <w:sz w:val="22"/>
          <w:szCs w:val="22"/>
          <w:bdr w:val="none" w:sz="0" w:space="0" w:color="auto" w:frame="1"/>
          <w:lang w:eastAsia="nl-NL"/>
        </w:rPr>
      </w:pPr>
    </w:p>
    <w:p w14:paraId="0443B236" w14:textId="77777777" w:rsidR="00A0622F" w:rsidRPr="009B5FFA" w:rsidRDefault="00A0622F" w:rsidP="003C1166">
      <w:pPr>
        <w:pBdr>
          <w:bottom w:val="single" w:sz="6" w:space="1" w:color="auto"/>
        </w:pBdr>
        <w:rPr>
          <w:rFonts w:eastAsia="Times New Roman" w:cstheme="minorHAnsi"/>
          <w:sz w:val="20"/>
          <w:szCs w:val="20"/>
          <w:bdr w:val="none" w:sz="0" w:space="0" w:color="auto" w:frame="1"/>
          <w:lang w:eastAsia="nl-NL"/>
        </w:rPr>
      </w:pPr>
      <w:r w:rsidRPr="009B5FFA">
        <w:rPr>
          <w:rFonts w:eastAsia="Times New Roman" w:cstheme="minorHAnsi"/>
          <w:sz w:val="20"/>
          <w:szCs w:val="20"/>
          <w:bdr w:val="none" w:sz="0" w:space="0" w:color="auto" w:frame="1"/>
          <w:lang w:eastAsia="nl-NL"/>
        </w:rPr>
        <w:t xml:space="preserve">Einde bericht </w:t>
      </w:r>
    </w:p>
    <w:p w14:paraId="484EFEA3" w14:textId="198B948D" w:rsidR="00A0622F" w:rsidRDefault="00A0622F" w:rsidP="003C1166">
      <w:pPr>
        <w:rPr>
          <w:rFonts w:cstheme="minorHAnsi"/>
          <w:sz w:val="22"/>
          <w:szCs w:val="22"/>
        </w:rPr>
      </w:pPr>
    </w:p>
    <w:p w14:paraId="2C4F04F4" w14:textId="77777777" w:rsidR="009B5FFA" w:rsidRPr="009B5FFA" w:rsidRDefault="009B5FFA" w:rsidP="009B5FFA">
      <w:pPr>
        <w:rPr>
          <w:i/>
          <w:sz w:val="20"/>
          <w:szCs w:val="20"/>
        </w:rPr>
      </w:pPr>
      <w:r w:rsidRPr="009B5FFA">
        <w:rPr>
          <w:i/>
          <w:sz w:val="20"/>
          <w:szCs w:val="20"/>
        </w:rPr>
        <w:t>Noot voor de redactie, niet voor publicatie:</w:t>
      </w:r>
      <w:r w:rsidRPr="009B5FFA">
        <w:rPr>
          <w:rFonts w:hint="eastAsia"/>
          <w:i/>
          <w:sz w:val="20"/>
          <w:szCs w:val="20"/>
        </w:rPr>
        <w:t>  </w:t>
      </w:r>
    </w:p>
    <w:p w14:paraId="459835A0" w14:textId="2661D327" w:rsidR="009B5FFA" w:rsidRPr="009B5FFA" w:rsidRDefault="009B5FFA" w:rsidP="009B5FFA">
      <w:pPr>
        <w:rPr>
          <w:b/>
          <w:sz w:val="20"/>
          <w:szCs w:val="20"/>
        </w:rPr>
      </w:pPr>
      <w:r w:rsidRPr="009B5FFA">
        <w:rPr>
          <w:sz w:val="20"/>
          <w:szCs w:val="20"/>
        </w:rPr>
        <w:br/>
        <w:t>Voor meer informatie of aanvullend beeldmateriaal kunt u contact opnemen met:</w:t>
      </w:r>
      <w:r w:rsidRPr="009B5FFA">
        <w:rPr>
          <w:rFonts w:hint="eastAsia"/>
          <w:sz w:val="20"/>
          <w:szCs w:val="20"/>
        </w:rPr>
        <w:t> </w:t>
      </w:r>
    </w:p>
    <w:p w14:paraId="7B4E14D0" w14:textId="77777777" w:rsidR="009B5FFA" w:rsidRPr="009B5FFA" w:rsidRDefault="009B5FFA" w:rsidP="009B5FFA">
      <w:pPr>
        <w:rPr>
          <w:b/>
          <w:sz w:val="20"/>
          <w:szCs w:val="20"/>
        </w:rPr>
      </w:pPr>
      <w:r w:rsidRPr="009B5FFA">
        <w:rPr>
          <w:sz w:val="20"/>
          <w:szCs w:val="20"/>
        </w:rPr>
        <w:t>Anneli van Kleven, corporate marketing &amp; communicatiemanager</w:t>
      </w:r>
      <w:r w:rsidRPr="009B5FFA">
        <w:rPr>
          <w:rFonts w:hint="eastAsia"/>
          <w:sz w:val="20"/>
          <w:szCs w:val="20"/>
        </w:rPr>
        <w:t> </w:t>
      </w:r>
    </w:p>
    <w:p w14:paraId="7D8159A8" w14:textId="77777777" w:rsidR="009B5FFA" w:rsidRPr="009B5FFA" w:rsidRDefault="009B5FFA" w:rsidP="009B5FFA">
      <w:pPr>
        <w:rPr>
          <w:b/>
          <w:sz w:val="20"/>
          <w:szCs w:val="20"/>
        </w:rPr>
      </w:pPr>
      <w:r w:rsidRPr="009B5FFA">
        <w:rPr>
          <w:sz w:val="20"/>
          <w:szCs w:val="20"/>
        </w:rPr>
        <w:t>T. 010-206 59 69/ 06-4103 9429</w:t>
      </w:r>
      <w:r w:rsidRPr="009B5FFA">
        <w:rPr>
          <w:rFonts w:hint="eastAsia"/>
          <w:sz w:val="20"/>
          <w:szCs w:val="20"/>
        </w:rPr>
        <w:t> </w:t>
      </w:r>
      <w:r w:rsidRPr="009B5FFA">
        <w:rPr>
          <w:sz w:val="20"/>
          <w:szCs w:val="20"/>
        </w:rPr>
        <w:t xml:space="preserve">E. </w:t>
      </w:r>
      <w:hyperlink r:id="rId5" w:history="1">
        <w:r w:rsidRPr="009B5FFA">
          <w:rPr>
            <w:sz w:val="20"/>
            <w:szCs w:val="20"/>
          </w:rPr>
          <w:t>a.vankleven@isso.nl</w:t>
        </w:r>
      </w:hyperlink>
    </w:p>
    <w:p w14:paraId="66598A06" w14:textId="77777777" w:rsidR="009B5FFA" w:rsidRPr="009B5FFA" w:rsidRDefault="009B5FFA" w:rsidP="009B5FFA">
      <w:pPr>
        <w:rPr>
          <w:b/>
          <w:sz w:val="20"/>
          <w:szCs w:val="20"/>
        </w:rPr>
      </w:pPr>
    </w:p>
    <w:p w14:paraId="1A58B073" w14:textId="4A27B022" w:rsidR="00720F7F" w:rsidRPr="0080486A" w:rsidRDefault="009B5FFA">
      <w:pPr>
        <w:rPr>
          <w:b/>
          <w:sz w:val="20"/>
          <w:szCs w:val="20"/>
        </w:rPr>
      </w:pPr>
      <w:r w:rsidRPr="009B5FFA">
        <w:rPr>
          <w:sz w:val="20"/>
          <w:szCs w:val="20"/>
        </w:rPr>
        <w:t>Over ISSO: ISSO is een open kennisclub. Onze kennis kun je vergelijken met Wikipedia, maar dan voor de bouw- en installatietechniek. Valide kennis ontwikkelen en delen met de professionals, is onze kern.</w:t>
      </w:r>
    </w:p>
    <w:sectPr w:rsidR="00720F7F" w:rsidRPr="0080486A" w:rsidSect="0079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66"/>
    <w:rsid w:val="0006488E"/>
    <w:rsid w:val="0009423A"/>
    <w:rsid w:val="00164631"/>
    <w:rsid w:val="00170308"/>
    <w:rsid w:val="001B0DF1"/>
    <w:rsid w:val="001B44CE"/>
    <w:rsid w:val="00223530"/>
    <w:rsid w:val="002563A7"/>
    <w:rsid w:val="0026580F"/>
    <w:rsid w:val="00273EB6"/>
    <w:rsid w:val="002D57C0"/>
    <w:rsid w:val="002F7852"/>
    <w:rsid w:val="00311304"/>
    <w:rsid w:val="00367FF3"/>
    <w:rsid w:val="003C1166"/>
    <w:rsid w:val="00477E38"/>
    <w:rsid w:val="004824B9"/>
    <w:rsid w:val="00573CA6"/>
    <w:rsid w:val="006437EA"/>
    <w:rsid w:val="0064463B"/>
    <w:rsid w:val="00695EAB"/>
    <w:rsid w:val="0072138C"/>
    <w:rsid w:val="007930CB"/>
    <w:rsid w:val="007A6DED"/>
    <w:rsid w:val="007B14A7"/>
    <w:rsid w:val="007D6FD9"/>
    <w:rsid w:val="0080486A"/>
    <w:rsid w:val="008570EF"/>
    <w:rsid w:val="00862DDE"/>
    <w:rsid w:val="008E2F69"/>
    <w:rsid w:val="00980119"/>
    <w:rsid w:val="00996391"/>
    <w:rsid w:val="009B5FFA"/>
    <w:rsid w:val="00A0622F"/>
    <w:rsid w:val="00A25707"/>
    <w:rsid w:val="00A40F2B"/>
    <w:rsid w:val="00A4671B"/>
    <w:rsid w:val="00AC207E"/>
    <w:rsid w:val="00AE1CF1"/>
    <w:rsid w:val="00AE4ED0"/>
    <w:rsid w:val="00B90A08"/>
    <w:rsid w:val="00BF1F9E"/>
    <w:rsid w:val="00C30DF6"/>
    <w:rsid w:val="00C32809"/>
    <w:rsid w:val="00DA4353"/>
    <w:rsid w:val="00EA2388"/>
    <w:rsid w:val="00F064A8"/>
    <w:rsid w:val="00FC7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257"/>
  <w15:chartTrackingRefBased/>
  <w15:docId w15:val="{057A02FF-EB61-C045-A262-52C7B135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11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1166"/>
    <w:rPr>
      <w:color w:val="0000FF"/>
      <w:u w:val="single"/>
    </w:rPr>
  </w:style>
  <w:style w:type="character" w:styleId="Onopgelostemelding">
    <w:name w:val="Unresolved Mention"/>
    <w:basedOn w:val="Standaardalinea-lettertype"/>
    <w:uiPriority w:val="99"/>
    <w:semiHidden/>
    <w:unhideWhenUsed/>
    <w:rsid w:val="00EA2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hyperlink" Target="https://over.isso.nl/algemeen/kennispartn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467</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Nicole Carlier</cp:lastModifiedBy>
  <cp:revision>45</cp:revision>
  <dcterms:created xsi:type="dcterms:W3CDTF">2022-03-24T09:15:00Z</dcterms:created>
  <dcterms:modified xsi:type="dcterms:W3CDTF">2022-03-24T09:58:00Z</dcterms:modified>
</cp:coreProperties>
</file>