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7DC1" w14:textId="77777777" w:rsidR="00A7503D" w:rsidRPr="001A4B5B" w:rsidRDefault="00A7503D" w:rsidP="00A7503D">
      <w:pPr>
        <w:jc w:val="center"/>
        <w:rPr>
          <w:sz w:val="22"/>
          <w:szCs w:val="22"/>
          <w:lang w:val="de-DE"/>
        </w:rPr>
      </w:pPr>
      <w:r w:rsidRPr="001A4B5B">
        <w:rPr>
          <w:sz w:val="22"/>
          <w:szCs w:val="22"/>
          <w:lang w:val="de-DE"/>
        </w:rPr>
        <w:t>P E R S B E R I C H T</w:t>
      </w:r>
    </w:p>
    <w:p w14:paraId="70023E89" w14:textId="77777777" w:rsidR="00A7503D" w:rsidRPr="001A4B5B" w:rsidRDefault="00A7503D">
      <w:pPr>
        <w:rPr>
          <w:b/>
          <w:bCs/>
          <w:sz w:val="22"/>
          <w:szCs w:val="22"/>
          <w:lang w:val="de-DE"/>
        </w:rPr>
      </w:pPr>
    </w:p>
    <w:p w14:paraId="2125FD6A" w14:textId="1BD80F6A" w:rsidR="00AE33BD" w:rsidRPr="00A7503D" w:rsidRDefault="003B780E">
      <w:pPr>
        <w:rPr>
          <w:b/>
          <w:bCs/>
          <w:sz w:val="28"/>
          <w:szCs w:val="28"/>
        </w:rPr>
      </w:pPr>
      <w:bookmarkStart w:id="0" w:name="_GoBack"/>
      <w:r w:rsidRPr="00A7503D">
        <w:rPr>
          <w:b/>
          <w:bCs/>
          <w:sz w:val="28"/>
          <w:szCs w:val="28"/>
        </w:rPr>
        <w:t xml:space="preserve">Remeha </w:t>
      </w:r>
      <w:r w:rsidR="00A7503D" w:rsidRPr="00A7503D">
        <w:rPr>
          <w:b/>
          <w:bCs/>
          <w:sz w:val="28"/>
          <w:szCs w:val="28"/>
        </w:rPr>
        <w:t>toont ‘route</w:t>
      </w:r>
      <w:r w:rsidR="00040727">
        <w:rPr>
          <w:b/>
          <w:bCs/>
          <w:sz w:val="28"/>
          <w:szCs w:val="28"/>
        </w:rPr>
        <w:t>s</w:t>
      </w:r>
      <w:r w:rsidR="00A7503D" w:rsidRPr="00A7503D">
        <w:rPr>
          <w:b/>
          <w:bCs/>
          <w:sz w:val="28"/>
          <w:szCs w:val="28"/>
        </w:rPr>
        <w:t xml:space="preserve"> naar zekere toekomst’ </w:t>
      </w:r>
      <w:r w:rsidRPr="00A7503D">
        <w:rPr>
          <w:b/>
          <w:bCs/>
          <w:sz w:val="28"/>
          <w:szCs w:val="28"/>
        </w:rPr>
        <w:t>op VSK 2020</w:t>
      </w:r>
    </w:p>
    <w:bookmarkEnd w:id="0"/>
    <w:p w14:paraId="497797DC" w14:textId="77777777" w:rsidR="003B780E" w:rsidRPr="005D2D82" w:rsidRDefault="003B780E">
      <w:pPr>
        <w:rPr>
          <w:sz w:val="22"/>
          <w:szCs w:val="22"/>
        </w:rPr>
      </w:pPr>
    </w:p>
    <w:p w14:paraId="0C09B049" w14:textId="3986670C" w:rsidR="00AB1E55" w:rsidRPr="005D2D82" w:rsidRDefault="00AB1E55" w:rsidP="00AB1E55">
      <w:pPr>
        <w:rPr>
          <w:b/>
          <w:bCs/>
          <w:sz w:val="22"/>
          <w:szCs w:val="22"/>
        </w:rPr>
      </w:pPr>
      <w:r w:rsidRPr="005D2D82">
        <w:rPr>
          <w:b/>
          <w:bCs/>
          <w:sz w:val="22"/>
          <w:szCs w:val="22"/>
        </w:rPr>
        <w:t xml:space="preserve">‘Samen bouwen aan een zekere toekomst’, dat is het motto waarmee Remeha zich van 4 tot en met 7 februari presenteert op de </w:t>
      </w:r>
      <w:r w:rsidR="00A7503D">
        <w:rPr>
          <w:b/>
          <w:bCs/>
          <w:sz w:val="22"/>
          <w:szCs w:val="22"/>
        </w:rPr>
        <w:t xml:space="preserve">beurs </w:t>
      </w:r>
      <w:r w:rsidRPr="005D2D82">
        <w:rPr>
          <w:b/>
          <w:bCs/>
          <w:sz w:val="22"/>
          <w:szCs w:val="22"/>
        </w:rPr>
        <w:t xml:space="preserve">VSK 2020. Hoe deze toekomst er precies uitziet weet niemand, maar Remeha bouwt vandaag al wel aan het comfort van morgen. Tijdens de </w:t>
      </w:r>
      <w:r w:rsidR="00A7503D">
        <w:rPr>
          <w:b/>
          <w:bCs/>
          <w:sz w:val="22"/>
          <w:szCs w:val="22"/>
        </w:rPr>
        <w:t>vak</w:t>
      </w:r>
      <w:r w:rsidRPr="005D2D82">
        <w:rPr>
          <w:b/>
          <w:bCs/>
          <w:sz w:val="22"/>
          <w:szCs w:val="22"/>
        </w:rPr>
        <w:t xml:space="preserve">beurs VSK 2020 presenteert Remeha haar route naar de toekomst, met verrassend veel zekerheden; zowel via </w:t>
      </w:r>
      <w:r w:rsidR="006608BB">
        <w:rPr>
          <w:b/>
          <w:bCs/>
          <w:sz w:val="22"/>
          <w:szCs w:val="22"/>
        </w:rPr>
        <w:t>duurzame en realistische pro</w:t>
      </w:r>
      <w:r w:rsidRPr="005D2D82">
        <w:rPr>
          <w:b/>
          <w:bCs/>
          <w:sz w:val="22"/>
          <w:szCs w:val="22"/>
        </w:rPr>
        <w:t xml:space="preserve">ducten als </w:t>
      </w:r>
      <w:r w:rsidR="007D14D8">
        <w:rPr>
          <w:b/>
          <w:bCs/>
          <w:sz w:val="22"/>
          <w:szCs w:val="22"/>
        </w:rPr>
        <w:t>slimme oplossingen</w:t>
      </w:r>
      <w:r w:rsidRPr="005D2D82">
        <w:rPr>
          <w:b/>
          <w:bCs/>
          <w:sz w:val="22"/>
          <w:szCs w:val="22"/>
        </w:rPr>
        <w:t xml:space="preserve">. </w:t>
      </w:r>
      <w:r w:rsidR="00A7503D">
        <w:rPr>
          <w:b/>
          <w:bCs/>
          <w:sz w:val="22"/>
          <w:szCs w:val="22"/>
        </w:rPr>
        <w:t>De</w:t>
      </w:r>
      <w:r w:rsidR="005D2D82" w:rsidRPr="005D2D82">
        <w:rPr>
          <w:b/>
          <w:bCs/>
          <w:sz w:val="22"/>
          <w:szCs w:val="22"/>
        </w:rPr>
        <w:t xml:space="preserve"> installateur, gebouweigenaar of consument </w:t>
      </w:r>
      <w:r w:rsidR="00A7503D">
        <w:rPr>
          <w:b/>
          <w:bCs/>
          <w:sz w:val="22"/>
          <w:szCs w:val="22"/>
        </w:rPr>
        <w:t xml:space="preserve">staat daarin </w:t>
      </w:r>
      <w:r w:rsidR="005D2D82" w:rsidRPr="005D2D82">
        <w:rPr>
          <w:b/>
          <w:bCs/>
          <w:sz w:val="22"/>
          <w:szCs w:val="22"/>
        </w:rPr>
        <w:t>centraal.</w:t>
      </w:r>
    </w:p>
    <w:p w14:paraId="6ABCA06E" w14:textId="77777777" w:rsidR="002B6F0A" w:rsidRDefault="002B6F0A">
      <w:pPr>
        <w:rPr>
          <w:sz w:val="22"/>
          <w:szCs w:val="22"/>
        </w:rPr>
      </w:pPr>
    </w:p>
    <w:p w14:paraId="616399D7" w14:textId="742C0E59" w:rsidR="002B6F0A" w:rsidRDefault="005D2D82" w:rsidP="002B6F0A">
      <w:pPr>
        <w:rPr>
          <w:sz w:val="22"/>
          <w:szCs w:val="22"/>
        </w:rPr>
      </w:pPr>
      <w:r w:rsidRPr="005D2D82">
        <w:rPr>
          <w:sz w:val="22"/>
          <w:szCs w:val="22"/>
        </w:rPr>
        <w:t xml:space="preserve">Met oplossingen voor alle energiedragers – </w:t>
      </w:r>
      <w:r w:rsidR="002B6F0A">
        <w:rPr>
          <w:sz w:val="22"/>
          <w:szCs w:val="22"/>
        </w:rPr>
        <w:t>g</w:t>
      </w:r>
      <w:r w:rsidRPr="005D2D82">
        <w:rPr>
          <w:sz w:val="22"/>
          <w:szCs w:val="22"/>
        </w:rPr>
        <w:t xml:space="preserve">as, </w:t>
      </w:r>
      <w:r w:rsidR="002B6F0A">
        <w:rPr>
          <w:sz w:val="22"/>
          <w:szCs w:val="22"/>
        </w:rPr>
        <w:t>e</w:t>
      </w:r>
      <w:r w:rsidR="002B6F0A" w:rsidRPr="005D2D82">
        <w:rPr>
          <w:sz w:val="22"/>
          <w:szCs w:val="22"/>
        </w:rPr>
        <w:t>lektriciteit</w:t>
      </w:r>
      <w:r w:rsidR="00A7503D">
        <w:rPr>
          <w:sz w:val="22"/>
          <w:szCs w:val="22"/>
        </w:rPr>
        <w:t xml:space="preserve"> </w:t>
      </w:r>
      <w:r w:rsidRPr="005D2D82">
        <w:rPr>
          <w:sz w:val="22"/>
          <w:szCs w:val="22"/>
        </w:rPr>
        <w:t xml:space="preserve">en </w:t>
      </w:r>
      <w:r w:rsidR="002B6F0A">
        <w:rPr>
          <w:sz w:val="22"/>
          <w:szCs w:val="22"/>
        </w:rPr>
        <w:t>w</w:t>
      </w:r>
      <w:r w:rsidRPr="005D2D82">
        <w:rPr>
          <w:sz w:val="22"/>
          <w:szCs w:val="22"/>
        </w:rPr>
        <w:t xml:space="preserve">armtenetten – </w:t>
      </w:r>
      <w:r w:rsidR="00602D1A">
        <w:rPr>
          <w:sz w:val="22"/>
          <w:szCs w:val="22"/>
        </w:rPr>
        <w:t xml:space="preserve">heeft </w:t>
      </w:r>
      <w:proofErr w:type="spellStart"/>
      <w:r w:rsidR="00602D1A">
        <w:rPr>
          <w:sz w:val="22"/>
          <w:szCs w:val="22"/>
        </w:rPr>
        <w:t>Remeha</w:t>
      </w:r>
      <w:proofErr w:type="spellEnd"/>
      <w:r w:rsidRPr="005D2D82">
        <w:rPr>
          <w:sz w:val="22"/>
          <w:szCs w:val="22"/>
        </w:rPr>
        <w:t xml:space="preserve"> </w:t>
      </w:r>
      <w:r w:rsidR="002B6F0A" w:rsidRPr="005D2D82">
        <w:rPr>
          <w:sz w:val="22"/>
          <w:szCs w:val="22"/>
        </w:rPr>
        <w:t xml:space="preserve">passende </w:t>
      </w:r>
      <w:r w:rsidR="00602D1A" w:rsidRPr="005D2D82">
        <w:rPr>
          <w:sz w:val="22"/>
          <w:szCs w:val="22"/>
        </w:rPr>
        <w:t>en</w:t>
      </w:r>
      <w:r w:rsidR="006608BB">
        <w:rPr>
          <w:sz w:val="22"/>
          <w:szCs w:val="22"/>
        </w:rPr>
        <w:t xml:space="preserve"> haalbare</w:t>
      </w:r>
      <w:r w:rsidR="00602D1A" w:rsidRPr="005D2D82">
        <w:rPr>
          <w:sz w:val="22"/>
          <w:szCs w:val="22"/>
        </w:rPr>
        <w:t xml:space="preserve"> </w:t>
      </w:r>
      <w:r w:rsidR="002B6F0A" w:rsidRPr="005D2D82">
        <w:rPr>
          <w:sz w:val="22"/>
          <w:szCs w:val="22"/>
        </w:rPr>
        <w:t xml:space="preserve">oplossingen </w:t>
      </w:r>
      <w:r w:rsidRPr="005D2D82">
        <w:rPr>
          <w:sz w:val="22"/>
          <w:szCs w:val="22"/>
        </w:rPr>
        <w:t>voor ieder</w:t>
      </w:r>
      <w:r w:rsidR="00A7503D">
        <w:rPr>
          <w:sz w:val="22"/>
          <w:szCs w:val="22"/>
        </w:rPr>
        <w:t>e</w:t>
      </w:r>
      <w:r w:rsidRPr="005D2D82">
        <w:rPr>
          <w:sz w:val="22"/>
          <w:szCs w:val="22"/>
        </w:rPr>
        <w:t xml:space="preserve"> ambitie, ongeacht de schaal en complexiteit</w:t>
      </w:r>
      <w:r w:rsidR="00A7503D">
        <w:rPr>
          <w:sz w:val="22"/>
          <w:szCs w:val="22"/>
        </w:rPr>
        <w:t>. Met deze oplossingen wordt</w:t>
      </w:r>
      <w:r w:rsidRPr="005D2D82">
        <w:rPr>
          <w:sz w:val="22"/>
          <w:szCs w:val="22"/>
        </w:rPr>
        <w:t xml:space="preserve"> de energietransitie haalbaar en betaalbaar.</w:t>
      </w:r>
      <w:r w:rsidR="002B6F0A" w:rsidRPr="002B6F0A">
        <w:rPr>
          <w:sz w:val="22"/>
          <w:szCs w:val="22"/>
        </w:rPr>
        <w:t xml:space="preserve"> </w:t>
      </w:r>
      <w:r w:rsidR="00A7503D">
        <w:rPr>
          <w:sz w:val="22"/>
          <w:szCs w:val="22"/>
        </w:rPr>
        <w:t>In</w:t>
      </w:r>
      <w:r w:rsidR="00602D1A">
        <w:rPr>
          <w:sz w:val="22"/>
          <w:szCs w:val="22"/>
        </w:rPr>
        <w:t xml:space="preserve"> </w:t>
      </w:r>
      <w:r w:rsidR="00602D1A" w:rsidRPr="00602D1A">
        <w:rPr>
          <w:sz w:val="22"/>
          <w:szCs w:val="22"/>
        </w:rPr>
        <w:t xml:space="preserve">haar stand </w:t>
      </w:r>
      <w:r w:rsidR="00A7503D">
        <w:rPr>
          <w:sz w:val="22"/>
          <w:szCs w:val="22"/>
        </w:rPr>
        <w:t>toon</w:t>
      </w:r>
      <w:r w:rsidR="00602D1A">
        <w:rPr>
          <w:sz w:val="22"/>
          <w:szCs w:val="22"/>
        </w:rPr>
        <w:t xml:space="preserve">t </w:t>
      </w:r>
      <w:r w:rsidR="005821B3">
        <w:rPr>
          <w:sz w:val="22"/>
          <w:szCs w:val="22"/>
        </w:rPr>
        <w:t xml:space="preserve">de Apeldoornse </w:t>
      </w:r>
      <w:r w:rsidR="00DC7007">
        <w:rPr>
          <w:sz w:val="22"/>
          <w:szCs w:val="22"/>
        </w:rPr>
        <w:t xml:space="preserve">leverancier van binnenklimaatoplossingen </w:t>
      </w:r>
      <w:r w:rsidR="00A7503D">
        <w:rPr>
          <w:sz w:val="22"/>
          <w:szCs w:val="22"/>
        </w:rPr>
        <w:t xml:space="preserve">het brede assortiment </w:t>
      </w:r>
      <w:r w:rsidR="00602D1A">
        <w:rPr>
          <w:sz w:val="22"/>
          <w:szCs w:val="22"/>
        </w:rPr>
        <w:t>aan de bezoekers.</w:t>
      </w:r>
    </w:p>
    <w:p w14:paraId="4511ACF0" w14:textId="77777777" w:rsidR="002B6F0A" w:rsidRDefault="002B6F0A" w:rsidP="002B6F0A">
      <w:pPr>
        <w:rPr>
          <w:sz w:val="22"/>
          <w:szCs w:val="22"/>
        </w:rPr>
      </w:pPr>
    </w:p>
    <w:p w14:paraId="5224593D" w14:textId="77777777" w:rsidR="002B6F0A" w:rsidRDefault="001A5FDF" w:rsidP="002B6F0A">
      <w:pPr>
        <w:rPr>
          <w:b/>
          <w:bCs/>
          <w:sz w:val="22"/>
          <w:szCs w:val="22"/>
        </w:rPr>
      </w:pPr>
      <w:r>
        <w:rPr>
          <w:b/>
          <w:bCs/>
          <w:sz w:val="22"/>
          <w:szCs w:val="22"/>
        </w:rPr>
        <w:t>Aandacht voor w</w:t>
      </w:r>
      <w:r w:rsidR="00181C1F">
        <w:rPr>
          <w:b/>
          <w:bCs/>
          <w:sz w:val="22"/>
          <w:szCs w:val="22"/>
        </w:rPr>
        <w:t>aterstof</w:t>
      </w:r>
    </w:p>
    <w:p w14:paraId="57806222" w14:textId="51F799A5" w:rsidR="00602D1A" w:rsidRPr="00602D1A" w:rsidRDefault="00A7503D" w:rsidP="002B6F0A">
      <w:pPr>
        <w:rPr>
          <w:sz w:val="22"/>
          <w:szCs w:val="22"/>
        </w:rPr>
      </w:pPr>
      <w:r>
        <w:rPr>
          <w:sz w:val="22"/>
          <w:szCs w:val="22"/>
        </w:rPr>
        <w:t xml:space="preserve">De </w:t>
      </w:r>
      <w:proofErr w:type="spellStart"/>
      <w:r w:rsidR="004D1DBB">
        <w:rPr>
          <w:sz w:val="22"/>
          <w:szCs w:val="22"/>
        </w:rPr>
        <w:t>hoogrendement</w:t>
      </w:r>
      <w:proofErr w:type="spellEnd"/>
      <w:r w:rsidR="004D1DBB" w:rsidRPr="004D1DBB">
        <w:rPr>
          <w:sz w:val="22"/>
          <w:szCs w:val="22"/>
        </w:rPr>
        <w:t xml:space="preserve"> </w:t>
      </w:r>
      <w:r w:rsidRPr="004D1DBB">
        <w:rPr>
          <w:sz w:val="22"/>
          <w:szCs w:val="22"/>
        </w:rPr>
        <w:t>waterstof</w:t>
      </w:r>
      <w:r w:rsidR="00C16771" w:rsidRPr="004D1DBB">
        <w:rPr>
          <w:sz w:val="22"/>
          <w:szCs w:val="22"/>
        </w:rPr>
        <w:t xml:space="preserve"> cv-</w:t>
      </w:r>
      <w:r w:rsidRPr="004D1DBB">
        <w:rPr>
          <w:sz w:val="22"/>
          <w:szCs w:val="22"/>
        </w:rPr>
        <w:t>ketel is e</w:t>
      </w:r>
      <w:r w:rsidR="00602D1A" w:rsidRPr="004D1DBB">
        <w:rPr>
          <w:sz w:val="22"/>
          <w:szCs w:val="22"/>
        </w:rPr>
        <w:t xml:space="preserve">en van de </w:t>
      </w:r>
      <w:r w:rsidRPr="004D1DBB">
        <w:rPr>
          <w:sz w:val="22"/>
          <w:szCs w:val="22"/>
        </w:rPr>
        <w:t xml:space="preserve">innovatieve </w:t>
      </w:r>
      <w:r w:rsidR="00602D1A" w:rsidRPr="004D1DBB">
        <w:rPr>
          <w:sz w:val="22"/>
          <w:szCs w:val="22"/>
        </w:rPr>
        <w:t xml:space="preserve">verwarmingsoplossingen </w:t>
      </w:r>
      <w:r w:rsidR="004D1DBB">
        <w:rPr>
          <w:sz w:val="22"/>
          <w:szCs w:val="22"/>
        </w:rPr>
        <w:t xml:space="preserve">die op de stand van </w:t>
      </w:r>
      <w:proofErr w:type="spellStart"/>
      <w:r w:rsidR="004D1DBB">
        <w:rPr>
          <w:sz w:val="22"/>
          <w:szCs w:val="22"/>
        </w:rPr>
        <w:t>Remaha</w:t>
      </w:r>
      <w:proofErr w:type="spellEnd"/>
      <w:r w:rsidR="004D1DBB">
        <w:rPr>
          <w:sz w:val="22"/>
          <w:szCs w:val="22"/>
        </w:rPr>
        <w:t xml:space="preserve"> </w:t>
      </w:r>
      <w:r w:rsidRPr="004D1DBB">
        <w:rPr>
          <w:sz w:val="22"/>
          <w:szCs w:val="22"/>
        </w:rPr>
        <w:t>te zien is.</w:t>
      </w:r>
      <w:r w:rsidR="00181C1F" w:rsidRPr="004D1DBB">
        <w:rPr>
          <w:sz w:val="22"/>
          <w:szCs w:val="22"/>
        </w:rPr>
        <w:t xml:space="preserve"> Remeha</w:t>
      </w:r>
      <w:r w:rsidR="00181C1F" w:rsidRPr="00BA3338">
        <w:rPr>
          <w:sz w:val="22"/>
          <w:szCs w:val="22"/>
        </w:rPr>
        <w:t xml:space="preserve"> </w:t>
      </w:r>
      <w:r>
        <w:rPr>
          <w:sz w:val="22"/>
          <w:szCs w:val="22"/>
        </w:rPr>
        <w:t>zie</w:t>
      </w:r>
      <w:r w:rsidR="00181C1F" w:rsidRPr="00BA3338">
        <w:rPr>
          <w:sz w:val="22"/>
          <w:szCs w:val="22"/>
        </w:rPr>
        <w:t>t in waterstof</w:t>
      </w:r>
      <w:r>
        <w:rPr>
          <w:sz w:val="22"/>
          <w:szCs w:val="22"/>
        </w:rPr>
        <w:t xml:space="preserve"> een belangrijke ontwikkeling</w:t>
      </w:r>
      <w:r w:rsidR="00181C1F" w:rsidRPr="00BA3338">
        <w:rPr>
          <w:sz w:val="22"/>
          <w:szCs w:val="22"/>
        </w:rPr>
        <w:t xml:space="preserve">, </w:t>
      </w:r>
      <w:r>
        <w:rPr>
          <w:sz w:val="22"/>
          <w:szCs w:val="22"/>
        </w:rPr>
        <w:t>ook al is deze</w:t>
      </w:r>
      <w:r w:rsidR="00181C1F" w:rsidRPr="00BA3338">
        <w:rPr>
          <w:sz w:val="22"/>
          <w:szCs w:val="22"/>
        </w:rPr>
        <w:t xml:space="preserve"> energiedrager</w:t>
      </w:r>
      <w:r>
        <w:rPr>
          <w:sz w:val="22"/>
          <w:szCs w:val="22"/>
        </w:rPr>
        <w:t xml:space="preserve"> op dit moment</w:t>
      </w:r>
      <w:r w:rsidR="00181C1F" w:rsidRPr="00BA3338">
        <w:rPr>
          <w:sz w:val="22"/>
          <w:szCs w:val="22"/>
        </w:rPr>
        <w:t xml:space="preserve"> nog niet op grote schaal toepas</w:t>
      </w:r>
      <w:r>
        <w:rPr>
          <w:sz w:val="22"/>
          <w:szCs w:val="22"/>
        </w:rPr>
        <w:t>baar</w:t>
      </w:r>
      <w:r w:rsidR="00181C1F" w:rsidRPr="00BA3338">
        <w:rPr>
          <w:sz w:val="22"/>
          <w:szCs w:val="22"/>
        </w:rPr>
        <w:t xml:space="preserve">. </w:t>
      </w:r>
      <w:r>
        <w:rPr>
          <w:sz w:val="22"/>
          <w:szCs w:val="22"/>
        </w:rPr>
        <w:t xml:space="preserve">Desondanks is de </w:t>
      </w:r>
      <w:r w:rsidR="006608BB">
        <w:rPr>
          <w:sz w:val="22"/>
          <w:szCs w:val="22"/>
        </w:rPr>
        <w:t xml:space="preserve">leverancier van binnenklimaatoplossingen </w:t>
      </w:r>
      <w:r>
        <w:rPr>
          <w:sz w:val="22"/>
          <w:szCs w:val="22"/>
        </w:rPr>
        <w:t>druk bezig om de</w:t>
      </w:r>
      <w:r w:rsidR="00181C1F" w:rsidRPr="00BA3338">
        <w:rPr>
          <w:sz w:val="22"/>
          <w:szCs w:val="22"/>
        </w:rPr>
        <w:t xml:space="preserve"> vel</w:t>
      </w:r>
      <w:r>
        <w:rPr>
          <w:sz w:val="22"/>
          <w:szCs w:val="22"/>
        </w:rPr>
        <w:t>e</w:t>
      </w:r>
      <w:r w:rsidR="00181C1F" w:rsidRPr="00BA3338">
        <w:rPr>
          <w:sz w:val="22"/>
          <w:szCs w:val="22"/>
        </w:rPr>
        <w:t xml:space="preserve"> </w:t>
      </w:r>
      <w:r>
        <w:rPr>
          <w:sz w:val="22"/>
          <w:szCs w:val="22"/>
        </w:rPr>
        <w:t xml:space="preserve">mogelijkheden en </w:t>
      </w:r>
      <w:r w:rsidR="00181C1F" w:rsidRPr="00BA3338">
        <w:rPr>
          <w:sz w:val="22"/>
          <w:szCs w:val="22"/>
        </w:rPr>
        <w:t>toepassingen voor waterstof</w:t>
      </w:r>
      <w:r>
        <w:rPr>
          <w:sz w:val="22"/>
          <w:szCs w:val="22"/>
        </w:rPr>
        <w:t xml:space="preserve"> te beproeven</w:t>
      </w:r>
      <w:r w:rsidR="00181C1F" w:rsidRPr="00BA3338">
        <w:rPr>
          <w:sz w:val="22"/>
          <w:szCs w:val="22"/>
        </w:rPr>
        <w:t xml:space="preserve">. </w:t>
      </w:r>
      <w:r w:rsidR="005821B3">
        <w:rPr>
          <w:sz w:val="22"/>
          <w:szCs w:val="22"/>
        </w:rPr>
        <w:t>Daarom</w:t>
      </w:r>
      <w:r w:rsidR="00181C1F" w:rsidRPr="00BA3338">
        <w:rPr>
          <w:sz w:val="22"/>
          <w:szCs w:val="22"/>
        </w:rPr>
        <w:t xml:space="preserve"> ontwikkelde Remeha de eerste hr-ketel die volledig op waterstof werkt</w:t>
      </w:r>
      <w:r w:rsidR="00181C1F">
        <w:rPr>
          <w:sz w:val="22"/>
          <w:szCs w:val="22"/>
        </w:rPr>
        <w:t>.</w:t>
      </w:r>
      <w:r w:rsidR="00181C1F" w:rsidRPr="00BA3338">
        <w:rPr>
          <w:sz w:val="22"/>
          <w:szCs w:val="22"/>
        </w:rPr>
        <w:t xml:space="preserve"> </w:t>
      </w:r>
      <w:r>
        <w:rPr>
          <w:sz w:val="22"/>
          <w:szCs w:val="22"/>
        </w:rPr>
        <w:t>Daarnaast heeft het bedrijf</w:t>
      </w:r>
      <w:r w:rsidR="00181C1F" w:rsidRPr="00BA3338">
        <w:rPr>
          <w:sz w:val="22"/>
          <w:szCs w:val="22"/>
        </w:rPr>
        <w:t xml:space="preserve"> als eerste Nederlandse </w:t>
      </w:r>
      <w:r>
        <w:rPr>
          <w:sz w:val="22"/>
          <w:szCs w:val="22"/>
        </w:rPr>
        <w:t>markt</w:t>
      </w:r>
      <w:r w:rsidR="00181C1F" w:rsidRPr="00BA3338">
        <w:rPr>
          <w:sz w:val="22"/>
          <w:szCs w:val="22"/>
        </w:rPr>
        <w:t xml:space="preserve">partij </w:t>
      </w:r>
      <w:r>
        <w:rPr>
          <w:sz w:val="22"/>
          <w:szCs w:val="22"/>
        </w:rPr>
        <w:t xml:space="preserve">haar </w:t>
      </w:r>
      <w:r w:rsidR="00C16771">
        <w:rPr>
          <w:sz w:val="22"/>
          <w:szCs w:val="22"/>
        </w:rPr>
        <w:t>cv-</w:t>
      </w:r>
      <w:r>
        <w:rPr>
          <w:sz w:val="22"/>
          <w:szCs w:val="22"/>
        </w:rPr>
        <w:t xml:space="preserve">ketels </w:t>
      </w:r>
      <w:r w:rsidR="00181C1F" w:rsidRPr="00BA3338">
        <w:rPr>
          <w:sz w:val="22"/>
          <w:szCs w:val="22"/>
        </w:rPr>
        <w:t xml:space="preserve">gecertificeerd voor 20% bijmenging van waterstof. </w:t>
      </w:r>
      <w:r>
        <w:rPr>
          <w:sz w:val="22"/>
          <w:szCs w:val="22"/>
        </w:rPr>
        <w:t>Zo zijn de ketels</w:t>
      </w:r>
      <w:r w:rsidR="00181C1F" w:rsidRPr="00BA3338">
        <w:rPr>
          <w:sz w:val="22"/>
          <w:szCs w:val="22"/>
        </w:rPr>
        <w:t xml:space="preserve"> uit de Avanta-, Calenta- en Tzerra-serie geschikt om te draaien op </w:t>
      </w:r>
      <w:r>
        <w:rPr>
          <w:sz w:val="22"/>
          <w:szCs w:val="22"/>
        </w:rPr>
        <w:t>aard</w:t>
      </w:r>
      <w:r w:rsidR="00181C1F" w:rsidRPr="00BA3338">
        <w:rPr>
          <w:sz w:val="22"/>
          <w:szCs w:val="22"/>
        </w:rPr>
        <w:t>gas</w:t>
      </w:r>
      <w:r>
        <w:rPr>
          <w:sz w:val="22"/>
          <w:szCs w:val="22"/>
        </w:rPr>
        <w:t xml:space="preserve"> </w:t>
      </w:r>
      <w:r w:rsidR="00181C1F" w:rsidRPr="00BA3338">
        <w:rPr>
          <w:sz w:val="22"/>
          <w:szCs w:val="22"/>
        </w:rPr>
        <w:t>met 20% bijmenging van waterstof.</w:t>
      </w:r>
    </w:p>
    <w:p w14:paraId="73419E8C" w14:textId="77777777" w:rsidR="00602D1A" w:rsidRDefault="00602D1A" w:rsidP="002B6F0A">
      <w:pPr>
        <w:rPr>
          <w:sz w:val="22"/>
          <w:szCs w:val="22"/>
        </w:rPr>
      </w:pPr>
    </w:p>
    <w:p w14:paraId="376C45CA" w14:textId="6C6D5CFD" w:rsidR="00602D1A" w:rsidRDefault="001A5FDF" w:rsidP="002B6F0A">
      <w:pPr>
        <w:rPr>
          <w:b/>
          <w:bCs/>
          <w:sz w:val="22"/>
          <w:szCs w:val="22"/>
        </w:rPr>
      </w:pPr>
      <w:r>
        <w:rPr>
          <w:b/>
          <w:bCs/>
          <w:sz w:val="22"/>
          <w:szCs w:val="22"/>
        </w:rPr>
        <w:t>Scala aan o</w:t>
      </w:r>
      <w:r w:rsidR="000D7781">
        <w:rPr>
          <w:b/>
          <w:bCs/>
          <w:sz w:val="22"/>
          <w:szCs w:val="22"/>
        </w:rPr>
        <w:t>nderwerpen</w:t>
      </w:r>
      <w:r w:rsidR="00DC7007">
        <w:rPr>
          <w:b/>
          <w:bCs/>
          <w:sz w:val="22"/>
          <w:szCs w:val="22"/>
        </w:rPr>
        <w:t xml:space="preserve"> en productintroduc</w:t>
      </w:r>
      <w:r w:rsidR="001A4B5B">
        <w:rPr>
          <w:b/>
          <w:bCs/>
          <w:sz w:val="22"/>
          <w:szCs w:val="22"/>
        </w:rPr>
        <w:t>t</w:t>
      </w:r>
      <w:r w:rsidR="00DC7007">
        <w:rPr>
          <w:b/>
          <w:bCs/>
          <w:sz w:val="22"/>
          <w:szCs w:val="22"/>
        </w:rPr>
        <w:t>ies</w:t>
      </w:r>
    </w:p>
    <w:p w14:paraId="4FBE23A2" w14:textId="22CE2A48" w:rsidR="00C76DCF" w:rsidRPr="00DC7007" w:rsidRDefault="00D7000E" w:rsidP="002B6F0A">
      <w:pPr>
        <w:rPr>
          <w:sz w:val="22"/>
          <w:szCs w:val="22"/>
        </w:rPr>
      </w:pPr>
      <w:r>
        <w:rPr>
          <w:sz w:val="22"/>
          <w:szCs w:val="22"/>
        </w:rPr>
        <w:t xml:space="preserve">Behalve het thema waterstof </w:t>
      </w:r>
      <w:r w:rsidR="001A4B5B">
        <w:rPr>
          <w:sz w:val="22"/>
          <w:szCs w:val="22"/>
        </w:rPr>
        <w:t>ziet de bezoeker</w:t>
      </w:r>
      <w:r w:rsidR="00A7503D">
        <w:rPr>
          <w:sz w:val="22"/>
          <w:szCs w:val="22"/>
        </w:rPr>
        <w:t xml:space="preserve"> in de</w:t>
      </w:r>
      <w:r>
        <w:rPr>
          <w:sz w:val="22"/>
          <w:szCs w:val="22"/>
        </w:rPr>
        <w:t xml:space="preserve"> stand </w:t>
      </w:r>
      <w:r w:rsidR="00A7503D">
        <w:rPr>
          <w:sz w:val="22"/>
          <w:szCs w:val="22"/>
        </w:rPr>
        <w:t>op</w:t>
      </w:r>
      <w:r>
        <w:rPr>
          <w:sz w:val="22"/>
          <w:szCs w:val="22"/>
        </w:rPr>
        <w:t xml:space="preserve"> de VSK ook de nieuwste verwarmingsproducten</w:t>
      </w:r>
      <w:r w:rsidR="001A4B5B">
        <w:rPr>
          <w:sz w:val="22"/>
          <w:szCs w:val="22"/>
        </w:rPr>
        <w:t xml:space="preserve"> en</w:t>
      </w:r>
      <w:r>
        <w:rPr>
          <w:sz w:val="22"/>
          <w:szCs w:val="22"/>
        </w:rPr>
        <w:t xml:space="preserve"> ondersteuningsmogelijkheden voor </w:t>
      </w:r>
      <w:r w:rsidR="00A7503D">
        <w:rPr>
          <w:sz w:val="22"/>
          <w:szCs w:val="22"/>
        </w:rPr>
        <w:t>andere integrale</w:t>
      </w:r>
      <w:r>
        <w:rPr>
          <w:sz w:val="22"/>
          <w:szCs w:val="22"/>
        </w:rPr>
        <w:t xml:space="preserve"> verwarmings</w:t>
      </w:r>
      <w:r w:rsidR="00A7503D">
        <w:rPr>
          <w:sz w:val="22"/>
          <w:szCs w:val="22"/>
        </w:rPr>
        <w:t>system</w:t>
      </w:r>
      <w:r>
        <w:rPr>
          <w:sz w:val="22"/>
          <w:szCs w:val="22"/>
        </w:rPr>
        <w:t>en</w:t>
      </w:r>
      <w:r w:rsidR="00A7503D">
        <w:rPr>
          <w:sz w:val="22"/>
          <w:szCs w:val="22"/>
        </w:rPr>
        <w:t xml:space="preserve">, zoals </w:t>
      </w:r>
      <w:r>
        <w:rPr>
          <w:sz w:val="22"/>
          <w:szCs w:val="22"/>
        </w:rPr>
        <w:t xml:space="preserve">hybride én all-electric oplossingen. Daarnaast </w:t>
      </w:r>
      <w:r w:rsidR="00A7503D">
        <w:rPr>
          <w:sz w:val="22"/>
          <w:szCs w:val="22"/>
        </w:rPr>
        <w:t>besteedt de fabrikant ruime</w:t>
      </w:r>
      <w:r>
        <w:rPr>
          <w:sz w:val="22"/>
          <w:szCs w:val="22"/>
        </w:rPr>
        <w:t xml:space="preserve"> aandacht </w:t>
      </w:r>
      <w:r w:rsidR="001A5FDF">
        <w:rPr>
          <w:sz w:val="22"/>
          <w:szCs w:val="22"/>
        </w:rPr>
        <w:t>aan haar toekomst</w:t>
      </w:r>
      <w:r>
        <w:rPr>
          <w:sz w:val="22"/>
          <w:szCs w:val="22"/>
        </w:rPr>
        <w:t>visie</w:t>
      </w:r>
      <w:r w:rsidR="000D7781">
        <w:rPr>
          <w:sz w:val="22"/>
          <w:szCs w:val="22"/>
        </w:rPr>
        <w:t>:</w:t>
      </w:r>
      <w:r>
        <w:rPr>
          <w:sz w:val="22"/>
          <w:szCs w:val="22"/>
        </w:rPr>
        <w:t xml:space="preserve"> hoe houden</w:t>
      </w:r>
      <w:r w:rsidR="001A5FDF">
        <w:rPr>
          <w:sz w:val="22"/>
          <w:szCs w:val="22"/>
        </w:rPr>
        <w:t xml:space="preserve"> en maken</w:t>
      </w:r>
      <w:r>
        <w:rPr>
          <w:sz w:val="22"/>
          <w:szCs w:val="22"/>
        </w:rPr>
        <w:t xml:space="preserve"> we </w:t>
      </w:r>
      <w:r w:rsidR="001A5FDF">
        <w:rPr>
          <w:sz w:val="22"/>
          <w:szCs w:val="22"/>
        </w:rPr>
        <w:t xml:space="preserve">bestaande </w:t>
      </w:r>
      <w:r w:rsidR="000D7781">
        <w:rPr>
          <w:sz w:val="22"/>
          <w:szCs w:val="22"/>
        </w:rPr>
        <w:t>woningen en gebouwen op een duurzame manier comfortabel voor de bewoners</w:t>
      </w:r>
      <w:r w:rsidR="001A5FDF">
        <w:rPr>
          <w:sz w:val="22"/>
          <w:szCs w:val="22"/>
        </w:rPr>
        <w:t xml:space="preserve"> en </w:t>
      </w:r>
      <w:r w:rsidR="000D7781">
        <w:rPr>
          <w:sz w:val="22"/>
          <w:szCs w:val="22"/>
        </w:rPr>
        <w:t>gebruikers</w:t>
      </w:r>
      <w:r w:rsidR="00DC7007">
        <w:rPr>
          <w:sz w:val="22"/>
          <w:szCs w:val="22"/>
        </w:rPr>
        <w:t xml:space="preserve">? </w:t>
      </w:r>
      <w:r w:rsidR="001A4B5B">
        <w:rPr>
          <w:sz w:val="22"/>
          <w:szCs w:val="22"/>
        </w:rPr>
        <w:t>Bovendien zijn er diverse producti</w:t>
      </w:r>
      <w:r w:rsidR="00DC7007" w:rsidRPr="00DC7007">
        <w:rPr>
          <w:sz w:val="22"/>
          <w:szCs w:val="22"/>
        </w:rPr>
        <w:t>ntroducties</w:t>
      </w:r>
      <w:r w:rsidR="001A4B5B">
        <w:rPr>
          <w:sz w:val="22"/>
          <w:szCs w:val="22"/>
        </w:rPr>
        <w:t>, zoals de GAS 120 Ace, de</w:t>
      </w:r>
      <w:r w:rsidR="00DC7007" w:rsidRPr="00DC7007">
        <w:rPr>
          <w:sz w:val="22"/>
          <w:szCs w:val="22"/>
        </w:rPr>
        <w:t xml:space="preserve"> GAS 320</w:t>
      </w:r>
      <w:r w:rsidR="00DC7007" w:rsidRPr="001A4B5B">
        <w:rPr>
          <w:sz w:val="22"/>
          <w:szCs w:val="22"/>
        </w:rPr>
        <w:t>/620</w:t>
      </w:r>
      <w:r w:rsidR="00DC7007" w:rsidRPr="00DC7007">
        <w:rPr>
          <w:sz w:val="22"/>
          <w:szCs w:val="22"/>
        </w:rPr>
        <w:t xml:space="preserve"> Ace, </w:t>
      </w:r>
      <w:r w:rsidR="001A4B5B">
        <w:rPr>
          <w:sz w:val="22"/>
          <w:szCs w:val="22"/>
        </w:rPr>
        <w:t xml:space="preserve">de </w:t>
      </w:r>
      <w:r w:rsidR="00DC7007" w:rsidRPr="00DC7007">
        <w:rPr>
          <w:sz w:val="22"/>
          <w:szCs w:val="22"/>
        </w:rPr>
        <w:t>Elga Ace,</w:t>
      </w:r>
      <w:r w:rsidR="001A4B5B">
        <w:rPr>
          <w:sz w:val="22"/>
          <w:szCs w:val="22"/>
        </w:rPr>
        <w:t xml:space="preserve"> de</w:t>
      </w:r>
      <w:r w:rsidR="00DC7007" w:rsidRPr="00DC7007">
        <w:rPr>
          <w:sz w:val="22"/>
          <w:szCs w:val="22"/>
        </w:rPr>
        <w:t xml:space="preserve"> RemaBO</w:t>
      </w:r>
      <w:r w:rsidR="00DC7007" w:rsidRPr="001A4B5B">
        <w:rPr>
          <w:sz w:val="22"/>
          <w:szCs w:val="22"/>
        </w:rPr>
        <w:t>X en een nieuwe E-HP</w:t>
      </w:r>
      <w:r w:rsidR="00C16771">
        <w:rPr>
          <w:sz w:val="22"/>
          <w:szCs w:val="22"/>
        </w:rPr>
        <w:t xml:space="preserve"> WW</w:t>
      </w:r>
      <w:r w:rsidR="001A4B5B">
        <w:rPr>
          <w:sz w:val="22"/>
          <w:szCs w:val="22"/>
        </w:rPr>
        <w:t>;</w:t>
      </w:r>
      <w:r w:rsidR="00DC7007">
        <w:rPr>
          <w:sz w:val="22"/>
          <w:szCs w:val="22"/>
        </w:rPr>
        <w:t xml:space="preserve"> grondgebonden warmtepomp voor de utiliteit. </w:t>
      </w:r>
    </w:p>
    <w:p w14:paraId="4C69E21B" w14:textId="77777777" w:rsidR="00602D1A" w:rsidRPr="00DC7007" w:rsidRDefault="00602D1A" w:rsidP="002B6F0A">
      <w:pPr>
        <w:rPr>
          <w:sz w:val="22"/>
          <w:szCs w:val="22"/>
        </w:rPr>
      </w:pPr>
    </w:p>
    <w:p w14:paraId="15140100" w14:textId="77777777" w:rsidR="00602D1A" w:rsidRPr="000D7781" w:rsidRDefault="001A5FDF" w:rsidP="002B6F0A">
      <w:pPr>
        <w:rPr>
          <w:b/>
          <w:bCs/>
          <w:sz w:val="22"/>
          <w:szCs w:val="22"/>
        </w:rPr>
      </w:pPr>
      <w:r>
        <w:rPr>
          <w:b/>
          <w:bCs/>
          <w:sz w:val="22"/>
          <w:szCs w:val="22"/>
        </w:rPr>
        <w:t>Nadruk op s</w:t>
      </w:r>
      <w:r w:rsidR="000D7781" w:rsidRPr="000D7781">
        <w:rPr>
          <w:b/>
          <w:bCs/>
          <w:sz w:val="22"/>
          <w:szCs w:val="22"/>
        </w:rPr>
        <w:t>amen</w:t>
      </w:r>
      <w:r>
        <w:rPr>
          <w:b/>
          <w:bCs/>
          <w:sz w:val="22"/>
          <w:szCs w:val="22"/>
        </w:rPr>
        <w:t>werking</w:t>
      </w:r>
    </w:p>
    <w:p w14:paraId="3B7712A6" w14:textId="52DE8B90" w:rsidR="002B6F0A" w:rsidRDefault="00AA11B8" w:rsidP="002B6F0A">
      <w:pPr>
        <w:rPr>
          <w:sz w:val="22"/>
          <w:szCs w:val="22"/>
        </w:rPr>
      </w:pPr>
      <w:r>
        <w:rPr>
          <w:sz w:val="22"/>
          <w:szCs w:val="22"/>
        </w:rPr>
        <w:t>Juist</w:t>
      </w:r>
      <w:r w:rsidR="001A5FDF">
        <w:rPr>
          <w:sz w:val="22"/>
          <w:szCs w:val="22"/>
        </w:rPr>
        <w:t xml:space="preserve"> in de s</w:t>
      </w:r>
      <w:r w:rsidR="002B6F0A" w:rsidRPr="005D2D82">
        <w:rPr>
          <w:sz w:val="22"/>
          <w:szCs w:val="22"/>
        </w:rPr>
        <w:t>amen</w:t>
      </w:r>
      <w:r w:rsidR="001A5FDF">
        <w:rPr>
          <w:sz w:val="22"/>
          <w:szCs w:val="22"/>
        </w:rPr>
        <w:t>werking</w:t>
      </w:r>
      <w:r w:rsidR="002B6F0A" w:rsidRPr="005D2D82">
        <w:rPr>
          <w:sz w:val="22"/>
          <w:szCs w:val="22"/>
        </w:rPr>
        <w:t xml:space="preserve"> met </w:t>
      </w:r>
      <w:r w:rsidR="001A5FDF">
        <w:rPr>
          <w:sz w:val="22"/>
          <w:szCs w:val="22"/>
        </w:rPr>
        <w:t>de</w:t>
      </w:r>
      <w:r w:rsidR="002B6F0A" w:rsidRPr="005D2D82">
        <w:rPr>
          <w:sz w:val="22"/>
          <w:szCs w:val="22"/>
        </w:rPr>
        <w:t xml:space="preserve"> installateur, </w:t>
      </w:r>
      <w:r w:rsidR="001A5FDF">
        <w:rPr>
          <w:sz w:val="22"/>
          <w:szCs w:val="22"/>
        </w:rPr>
        <w:t xml:space="preserve">de </w:t>
      </w:r>
      <w:r w:rsidR="002B6F0A" w:rsidRPr="005D2D82">
        <w:rPr>
          <w:sz w:val="22"/>
          <w:szCs w:val="22"/>
        </w:rPr>
        <w:t xml:space="preserve">gebouweigenaar </w:t>
      </w:r>
      <w:r>
        <w:rPr>
          <w:sz w:val="22"/>
          <w:szCs w:val="22"/>
        </w:rPr>
        <w:t>en/of</w:t>
      </w:r>
      <w:r w:rsidR="002B6F0A" w:rsidRPr="005D2D82">
        <w:rPr>
          <w:sz w:val="22"/>
          <w:szCs w:val="22"/>
        </w:rPr>
        <w:t xml:space="preserve"> </w:t>
      </w:r>
      <w:r w:rsidR="001A5FDF">
        <w:rPr>
          <w:sz w:val="22"/>
          <w:szCs w:val="22"/>
        </w:rPr>
        <w:t xml:space="preserve">de </w:t>
      </w:r>
      <w:r w:rsidR="002B6F0A" w:rsidRPr="005D2D82">
        <w:rPr>
          <w:sz w:val="22"/>
          <w:szCs w:val="22"/>
        </w:rPr>
        <w:t xml:space="preserve">consument </w:t>
      </w:r>
      <w:r w:rsidR="001A5FDF">
        <w:rPr>
          <w:sz w:val="22"/>
          <w:szCs w:val="22"/>
        </w:rPr>
        <w:t>ontstaat</w:t>
      </w:r>
      <w:r w:rsidR="002B6F0A" w:rsidRPr="005D2D82">
        <w:rPr>
          <w:sz w:val="22"/>
          <w:szCs w:val="22"/>
        </w:rPr>
        <w:t xml:space="preserve"> de juiste productkeuze</w:t>
      </w:r>
      <w:r w:rsidR="001A5FDF">
        <w:rPr>
          <w:sz w:val="22"/>
          <w:szCs w:val="22"/>
        </w:rPr>
        <w:t xml:space="preserve">; een </w:t>
      </w:r>
      <w:r w:rsidR="006608BB">
        <w:rPr>
          <w:sz w:val="22"/>
          <w:szCs w:val="22"/>
        </w:rPr>
        <w:t>oplossing die</w:t>
      </w:r>
      <w:r w:rsidR="002B6F0A" w:rsidRPr="005D2D82">
        <w:rPr>
          <w:sz w:val="22"/>
          <w:szCs w:val="22"/>
        </w:rPr>
        <w:t xml:space="preserve"> past bij </w:t>
      </w:r>
      <w:r w:rsidR="001A5FDF">
        <w:rPr>
          <w:sz w:val="22"/>
          <w:szCs w:val="22"/>
        </w:rPr>
        <w:t>de</w:t>
      </w:r>
      <w:r w:rsidR="002B6F0A" w:rsidRPr="005D2D82">
        <w:rPr>
          <w:sz w:val="22"/>
          <w:szCs w:val="22"/>
        </w:rPr>
        <w:t xml:space="preserve"> wensen én</w:t>
      </w:r>
      <w:r w:rsidR="001A5FDF">
        <w:rPr>
          <w:sz w:val="22"/>
          <w:szCs w:val="22"/>
        </w:rPr>
        <w:t xml:space="preserve"> specifieke</w:t>
      </w:r>
      <w:r w:rsidR="002B6F0A" w:rsidRPr="005D2D82">
        <w:rPr>
          <w:sz w:val="22"/>
          <w:szCs w:val="22"/>
        </w:rPr>
        <w:t xml:space="preserve"> woonsituatie</w:t>
      </w:r>
      <w:r w:rsidR="001A5FDF">
        <w:rPr>
          <w:sz w:val="22"/>
          <w:szCs w:val="22"/>
        </w:rPr>
        <w:t xml:space="preserve"> van de afnemer</w:t>
      </w:r>
      <w:r w:rsidR="002B6F0A" w:rsidRPr="005D2D82">
        <w:rPr>
          <w:sz w:val="22"/>
          <w:szCs w:val="22"/>
        </w:rPr>
        <w:t xml:space="preserve">. </w:t>
      </w:r>
      <w:r w:rsidR="001A5FDF">
        <w:rPr>
          <w:sz w:val="22"/>
          <w:szCs w:val="22"/>
        </w:rPr>
        <w:t>Daarom kiest Remeha voor</w:t>
      </w:r>
      <w:r w:rsidR="002B6F0A" w:rsidRPr="005D2D82">
        <w:rPr>
          <w:sz w:val="22"/>
          <w:szCs w:val="22"/>
        </w:rPr>
        <w:t xml:space="preserve"> een aanpak</w:t>
      </w:r>
      <w:r>
        <w:rPr>
          <w:sz w:val="22"/>
          <w:szCs w:val="22"/>
        </w:rPr>
        <w:t xml:space="preserve"> </w:t>
      </w:r>
      <w:r w:rsidR="00A26503">
        <w:rPr>
          <w:sz w:val="22"/>
          <w:szCs w:val="22"/>
        </w:rPr>
        <w:t>waarin</w:t>
      </w:r>
      <w:r>
        <w:rPr>
          <w:sz w:val="22"/>
          <w:szCs w:val="22"/>
        </w:rPr>
        <w:t xml:space="preserve"> samenwerking </w:t>
      </w:r>
      <w:r w:rsidR="00A26503">
        <w:rPr>
          <w:sz w:val="22"/>
          <w:szCs w:val="22"/>
        </w:rPr>
        <w:t>centraal staat</w:t>
      </w:r>
      <w:r>
        <w:rPr>
          <w:sz w:val="22"/>
          <w:szCs w:val="22"/>
        </w:rPr>
        <w:t xml:space="preserve"> en</w:t>
      </w:r>
      <w:r w:rsidR="00A26503">
        <w:rPr>
          <w:sz w:val="22"/>
          <w:szCs w:val="22"/>
        </w:rPr>
        <w:t xml:space="preserve"> die</w:t>
      </w:r>
      <w:r>
        <w:rPr>
          <w:sz w:val="22"/>
          <w:szCs w:val="22"/>
        </w:rPr>
        <w:t xml:space="preserve"> ontstaat uit</w:t>
      </w:r>
      <w:r w:rsidR="002B6F0A">
        <w:rPr>
          <w:sz w:val="22"/>
          <w:szCs w:val="22"/>
        </w:rPr>
        <w:t xml:space="preserve"> onder </w:t>
      </w:r>
      <w:r w:rsidR="001A5FDF">
        <w:rPr>
          <w:sz w:val="22"/>
          <w:szCs w:val="22"/>
        </w:rPr>
        <w:t>meer</w:t>
      </w:r>
      <w:r w:rsidR="002B6F0A">
        <w:rPr>
          <w:sz w:val="22"/>
          <w:szCs w:val="22"/>
        </w:rPr>
        <w:t xml:space="preserve"> </w:t>
      </w:r>
      <w:r w:rsidR="001A5FDF">
        <w:rPr>
          <w:sz w:val="22"/>
          <w:szCs w:val="22"/>
        </w:rPr>
        <w:t>de</w:t>
      </w:r>
      <w:r w:rsidR="002B6F0A">
        <w:rPr>
          <w:sz w:val="22"/>
          <w:szCs w:val="22"/>
        </w:rPr>
        <w:t xml:space="preserve"> </w:t>
      </w:r>
      <w:r w:rsidR="002B6F0A" w:rsidRPr="005D2D82">
        <w:rPr>
          <w:sz w:val="22"/>
          <w:szCs w:val="22"/>
        </w:rPr>
        <w:t>betrokken</w:t>
      </w:r>
      <w:r w:rsidR="002B6F0A">
        <w:rPr>
          <w:sz w:val="22"/>
          <w:szCs w:val="22"/>
        </w:rPr>
        <w:t>heid</w:t>
      </w:r>
      <w:r w:rsidR="002B6F0A" w:rsidRPr="005D2D82">
        <w:rPr>
          <w:sz w:val="22"/>
          <w:szCs w:val="22"/>
        </w:rPr>
        <w:t xml:space="preserve"> </w:t>
      </w:r>
      <w:r w:rsidR="001A5FDF">
        <w:rPr>
          <w:sz w:val="22"/>
          <w:szCs w:val="22"/>
        </w:rPr>
        <w:t>gedurende</w:t>
      </w:r>
      <w:r w:rsidR="002B6F0A" w:rsidRPr="005D2D82">
        <w:rPr>
          <w:sz w:val="22"/>
          <w:szCs w:val="22"/>
        </w:rPr>
        <w:t xml:space="preserve"> het hele traject</w:t>
      </w:r>
      <w:r w:rsidR="002B6F0A">
        <w:rPr>
          <w:sz w:val="22"/>
          <w:szCs w:val="22"/>
        </w:rPr>
        <w:t>,</w:t>
      </w:r>
      <w:r w:rsidR="002B6F0A" w:rsidRPr="005D2D82">
        <w:rPr>
          <w:sz w:val="22"/>
          <w:szCs w:val="22"/>
        </w:rPr>
        <w:t xml:space="preserve"> vanaf advisering tot en met onderhoud en service. Of </w:t>
      </w:r>
      <w:r>
        <w:rPr>
          <w:sz w:val="22"/>
          <w:szCs w:val="22"/>
        </w:rPr>
        <w:t>de uiteindelijke klant nu</w:t>
      </w:r>
      <w:r w:rsidR="002B6F0A" w:rsidRPr="005D2D82">
        <w:rPr>
          <w:sz w:val="22"/>
          <w:szCs w:val="22"/>
        </w:rPr>
        <w:t xml:space="preserve"> </w:t>
      </w:r>
      <w:r w:rsidR="00A26503">
        <w:rPr>
          <w:sz w:val="22"/>
          <w:szCs w:val="22"/>
        </w:rPr>
        <w:t>kies</w:t>
      </w:r>
      <w:r w:rsidR="002B6F0A" w:rsidRPr="005D2D82">
        <w:rPr>
          <w:sz w:val="22"/>
          <w:szCs w:val="22"/>
        </w:rPr>
        <w:t xml:space="preserve">t voor een intensieve verduurzaming van </w:t>
      </w:r>
      <w:r>
        <w:rPr>
          <w:sz w:val="22"/>
          <w:szCs w:val="22"/>
        </w:rPr>
        <w:t>zijn of haar</w:t>
      </w:r>
      <w:r w:rsidR="002B6F0A" w:rsidRPr="005D2D82">
        <w:rPr>
          <w:sz w:val="22"/>
          <w:szCs w:val="22"/>
        </w:rPr>
        <w:t xml:space="preserve"> woning,</w:t>
      </w:r>
      <w:r>
        <w:rPr>
          <w:sz w:val="22"/>
          <w:szCs w:val="22"/>
        </w:rPr>
        <w:t xml:space="preserve"> of dat de</w:t>
      </w:r>
      <w:r w:rsidR="002B6F0A" w:rsidRPr="005D2D82">
        <w:rPr>
          <w:sz w:val="22"/>
          <w:szCs w:val="22"/>
        </w:rPr>
        <w:t xml:space="preserve"> gebouweigenaar voor </w:t>
      </w:r>
      <w:r>
        <w:rPr>
          <w:sz w:val="22"/>
          <w:szCs w:val="22"/>
        </w:rPr>
        <w:t>het ‘</w:t>
      </w:r>
      <w:r w:rsidR="002B6F0A" w:rsidRPr="005D2D82">
        <w:rPr>
          <w:sz w:val="22"/>
          <w:szCs w:val="22"/>
        </w:rPr>
        <w:t xml:space="preserve">Label-C </w:t>
      </w:r>
      <w:r>
        <w:rPr>
          <w:sz w:val="22"/>
          <w:szCs w:val="22"/>
        </w:rPr>
        <w:t>vraagstuk’</w:t>
      </w:r>
      <w:r w:rsidR="002B6F0A" w:rsidRPr="005D2D82">
        <w:rPr>
          <w:sz w:val="22"/>
          <w:szCs w:val="22"/>
        </w:rPr>
        <w:t xml:space="preserve"> staat</w:t>
      </w:r>
      <w:r>
        <w:rPr>
          <w:sz w:val="22"/>
          <w:szCs w:val="22"/>
        </w:rPr>
        <w:t xml:space="preserve">; Remeha </w:t>
      </w:r>
      <w:r w:rsidR="00A26503">
        <w:rPr>
          <w:sz w:val="22"/>
          <w:szCs w:val="22"/>
        </w:rPr>
        <w:t>laat</w:t>
      </w:r>
      <w:r>
        <w:rPr>
          <w:sz w:val="22"/>
          <w:szCs w:val="22"/>
        </w:rPr>
        <w:t xml:space="preserve"> zien dat ze voor al deze uitdagingen een passende oplossing heeft.</w:t>
      </w:r>
      <w:r w:rsidR="002B6F0A" w:rsidRPr="005D2D82">
        <w:rPr>
          <w:sz w:val="22"/>
          <w:szCs w:val="22"/>
        </w:rPr>
        <w:t xml:space="preserve"> </w:t>
      </w:r>
    </w:p>
    <w:p w14:paraId="6213463D" w14:textId="77777777" w:rsidR="003B780E" w:rsidRDefault="003B780E">
      <w:pPr>
        <w:rPr>
          <w:sz w:val="22"/>
          <w:szCs w:val="22"/>
        </w:rPr>
      </w:pPr>
    </w:p>
    <w:p w14:paraId="187A8D7F" w14:textId="77777777" w:rsidR="000D7781" w:rsidRPr="00335FCC" w:rsidRDefault="000D7781" w:rsidP="000D7781">
      <w:pPr>
        <w:rPr>
          <w:b/>
          <w:i/>
          <w:sz w:val="22"/>
          <w:szCs w:val="22"/>
        </w:rPr>
      </w:pPr>
      <w:r w:rsidRPr="00335FCC">
        <w:rPr>
          <w:b/>
          <w:i/>
          <w:sz w:val="22"/>
          <w:szCs w:val="22"/>
        </w:rPr>
        <w:t>Over Remeha</w:t>
      </w:r>
    </w:p>
    <w:p w14:paraId="3092F3DD" w14:textId="3E9CE55C" w:rsidR="000D7781" w:rsidRPr="00335FCC" w:rsidRDefault="000D7781" w:rsidP="000D7781">
      <w:pPr>
        <w:rPr>
          <w:i/>
          <w:sz w:val="22"/>
          <w:szCs w:val="22"/>
        </w:rPr>
      </w:pPr>
      <w:r w:rsidRPr="00335FCC">
        <w:rPr>
          <w:i/>
          <w:sz w:val="22"/>
          <w:szCs w:val="22"/>
        </w:rPr>
        <w:t xml:space="preserve">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w:t>
      </w:r>
      <w:r w:rsidRPr="00335FCC">
        <w:rPr>
          <w:i/>
          <w:sz w:val="22"/>
          <w:szCs w:val="22"/>
        </w:rPr>
        <w:lastRenderedPageBreak/>
        <w:t xml:space="preserve">voornaamste merken binnen BDR Thermea Group. BDR Thermea Group in Apeldoorn realiseert met 6.500 medewerkers in ruim </w:t>
      </w:r>
      <w:r w:rsidR="006608BB">
        <w:rPr>
          <w:i/>
          <w:sz w:val="22"/>
          <w:szCs w:val="22"/>
        </w:rPr>
        <w:t>10</w:t>
      </w:r>
      <w:r w:rsidRPr="00335FCC">
        <w:rPr>
          <w:i/>
          <w:sz w:val="22"/>
          <w:szCs w:val="22"/>
        </w:rPr>
        <w:t>0 landen een omzet van 1,7 miljard euro.</w:t>
      </w:r>
    </w:p>
    <w:p w14:paraId="10A23E01" w14:textId="77777777" w:rsidR="000D7781" w:rsidRPr="00335FCC" w:rsidRDefault="000D7781" w:rsidP="000D7781">
      <w:pPr>
        <w:rPr>
          <w:sz w:val="22"/>
          <w:szCs w:val="22"/>
        </w:rPr>
      </w:pPr>
    </w:p>
    <w:p w14:paraId="3B31623D" w14:textId="77777777" w:rsidR="000D7781" w:rsidRPr="00335FCC" w:rsidRDefault="000D7781" w:rsidP="000D7781">
      <w:pPr>
        <w:ind w:left="2124" w:firstLine="708"/>
        <w:rPr>
          <w:sz w:val="22"/>
          <w:szCs w:val="22"/>
        </w:rPr>
      </w:pPr>
      <w:r w:rsidRPr="00335FCC">
        <w:rPr>
          <w:sz w:val="22"/>
          <w:szCs w:val="22"/>
        </w:rPr>
        <w:t>- einde bericht-</w:t>
      </w:r>
    </w:p>
    <w:p w14:paraId="709288A3" w14:textId="77777777" w:rsidR="000D7781" w:rsidRPr="00335FCC" w:rsidRDefault="000D7781" w:rsidP="000D7781">
      <w:pPr>
        <w:rPr>
          <w:sz w:val="22"/>
          <w:szCs w:val="22"/>
        </w:rPr>
      </w:pPr>
      <w:r w:rsidRPr="00335FCC">
        <w:rPr>
          <w:sz w:val="22"/>
          <w:szCs w:val="22"/>
        </w:rPr>
        <w:t>-------------------------------------------------------------------------------------------------</w:t>
      </w:r>
    </w:p>
    <w:p w14:paraId="4090C42F" w14:textId="77777777" w:rsidR="000D7781" w:rsidRPr="00335FCC" w:rsidRDefault="000D7781" w:rsidP="000D7781">
      <w:pPr>
        <w:rPr>
          <w:sz w:val="22"/>
          <w:szCs w:val="22"/>
        </w:rPr>
      </w:pPr>
    </w:p>
    <w:p w14:paraId="0CC3195E" w14:textId="77777777" w:rsidR="000D7781" w:rsidRPr="00335FCC" w:rsidRDefault="000D7781" w:rsidP="000D7781">
      <w:pPr>
        <w:rPr>
          <w:sz w:val="22"/>
          <w:szCs w:val="22"/>
        </w:rPr>
      </w:pPr>
      <w:r w:rsidRPr="00335FCC">
        <w:rPr>
          <w:sz w:val="22"/>
          <w:szCs w:val="22"/>
        </w:rPr>
        <w:t>Noot voor de redactie, niet voor publicatie:</w:t>
      </w:r>
    </w:p>
    <w:p w14:paraId="33B0D9E8" w14:textId="77777777" w:rsidR="000D7781" w:rsidRPr="00335FCC" w:rsidRDefault="000D7781" w:rsidP="000D7781">
      <w:pPr>
        <w:rPr>
          <w:sz w:val="22"/>
          <w:szCs w:val="22"/>
        </w:rPr>
      </w:pPr>
    </w:p>
    <w:p w14:paraId="22A459F2" w14:textId="77777777" w:rsidR="000D7781" w:rsidRPr="00E36667" w:rsidRDefault="000D7781" w:rsidP="000D7781">
      <w:pPr>
        <w:rPr>
          <w:sz w:val="22"/>
          <w:szCs w:val="22"/>
        </w:rPr>
      </w:pPr>
      <w:r w:rsidRPr="00E36667">
        <w:rPr>
          <w:sz w:val="22"/>
          <w:szCs w:val="22"/>
        </w:rPr>
        <w:t>Voor meer informatie kunt u contact opnemen met:</w:t>
      </w:r>
    </w:p>
    <w:p w14:paraId="161B6964" w14:textId="77777777" w:rsidR="000D7781" w:rsidRPr="001A4B5B" w:rsidRDefault="000D7781" w:rsidP="000D7781">
      <w:pPr>
        <w:rPr>
          <w:sz w:val="22"/>
          <w:szCs w:val="22"/>
          <w:lang w:val="fr-FR"/>
        </w:rPr>
      </w:pPr>
      <w:r w:rsidRPr="001A4B5B">
        <w:rPr>
          <w:sz w:val="22"/>
          <w:szCs w:val="22"/>
          <w:lang w:val="fr-FR"/>
        </w:rPr>
        <w:t xml:space="preserve">Marc Visser, </w:t>
      </w:r>
      <w:proofErr w:type="spellStart"/>
      <w:r w:rsidRPr="001A4B5B">
        <w:rPr>
          <w:sz w:val="22"/>
          <w:szCs w:val="22"/>
          <w:lang w:val="fr-FR"/>
        </w:rPr>
        <w:t>Corporate</w:t>
      </w:r>
      <w:proofErr w:type="spellEnd"/>
      <w:r w:rsidRPr="001A4B5B">
        <w:rPr>
          <w:sz w:val="22"/>
          <w:szCs w:val="22"/>
          <w:lang w:val="fr-FR"/>
        </w:rPr>
        <w:t xml:space="preserve"> Communication &amp; PR</w:t>
      </w:r>
    </w:p>
    <w:p w14:paraId="7FB76F13" w14:textId="77777777" w:rsidR="000D7781" w:rsidRPr="001F0ABC" w:rsidRDefault="000D7781" w:rsidP="000D7781">
      <w:pPr>
        <w:rPr>
          <w:sz w:val="22"/>
          <w:szCs w:val="22"/>
          <w:lang w:val="fr-FR"/>
        </w:rPr>
      </w:pPr>
      <w:r w:rsidRPr="001F0ABC">
        <w:rPr>
          <w:sz w:val="22"/>
          <w:szCs w:val="22"/>
          <w:lang w:val="fr-FR"/>
        </w:rPr>
        <w:t>M: +31 6 39836256</w:t>
      </w:r>
    </w:p>
    <w:p w14:paraId="3B2D1806" w14:textId="77777777" w:rsidR="000D7781" w:rsidRPr="001A4B5B" w:rsidRDefault="000D7781" w:rsidP="000D7781">
      <w:pPr>
        <w:rPr>
          <w:sz w:val="22"/>
          <w:szCs w:val="22"/>
          <w:lang w:val="de-DE"/>
        </w:rPr>
      </w:pPr>
      <w:r w:rsidRPr="001A4B5B">
        <w:rPr>
          <w:sz w:val="22"/>
          <w:szCs w:val="22"/>
          <w:lang w:val="de-DE"/>
        </w:rPr>
        <w:t>E: marc.visser@remeha.nl</w:t>
      </w:r>
    </w:p>
    <w:p w14:paraId="4BFF7C37" w14:textId="77777777" w:rsidR="000D7781" w:rsidRPr="001A4B5B" w:rsidRDefault="000D7781">
      <w:pPr>
        <w:rPr>
          <w:sz w:val="22"/>
          <w:szCs w:val="22"/>
          <w:lang w:val="de-DE"/>
        </w:rPr>
      </w:pPr>
    </w:p>
    <w:sectPr w:rsidR="000D7781" w:rsidRPr="001A4B5B"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0E"/>
    <w:rsid w:val="00040727"/>
    <w:rsid w:val="000D7781"/>
    <w:rsid w:val="001066FA"/>
    <w:rsid w:val="00181C1F"/>
    <w:rsid w:val="001A4B5B"/>
    <w:rsid w:val="001A5FDF"/>
    <w:rsid w:val="001F0ABC"/>
    <w:rsid w:val="002B6F0A"/>
    <w:rsid w:val="003B780E"/>
    <w:rsid w:val="004D1DBB"/>
    <w:rsid w:val="005821B3"/>
    <w:rsid w:val="005D2D82"/>
    <w:rsid w:val="00602D1A"/>
    <w:rsid w:val="006608BB"/>
    <w:rsid w:val="007D14D8"/>
    <w:rsid w:val="00945B78"/>
    <w:rsid w:val="009E4A91"/>
    <w:rsid w:val="00A26503"/>
    <w:rsid w:val="00A7503D"/>
    <w:rsid w:val="00AA11B8"/>
    <w:rsid w:val="00AB1E55"/>
    <w:rsid w:val="00BB301E"/>
    <w:rsid w:val="00BE7A28"/>
    <w:rsid w:val="00C16771"/>
    <w:rsid w:val="00C76DCF"/>
    <w:rsid w:val="00CA1AFA"/>
    <w:rsid w:val="00D7000E"/>
    <w:rsid w:val="00DC7007"/>
    <w:rsid w:val="00EA3160"/>
    <w:rsid w:val="00FF5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A3AD"/>
  <w14:defaultImageDpi w14:val="32767"/>
  <w15:chartTrackingRefBased/>
  <w15:docId w15:val="{4C315E4D-51B3-5B46-87BB-4A44311D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FD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A5FDF"/>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C16771"/>
    <w:rPr>
      <w:sz w:val="16"/>
      <w:szCs w:val="16"/>
    </w:rPr>
  </w:style>
  <w:style w:type="paragraph" w:styleId="Tekstopmerking">
    <w:name w:val="annotation text"/>
    <w:basedOn w:val="Standaard"/>
    <w:link w:val="TekstopmerkingChar"/>
    <w:uiPriority w:val="99"/>
    <w:semiHidden/>
    <w:unhideWhenUsed/>
    <w:rsid w:val="00C16771"/>
    <w:rPr>
      <w:sz w:val="20"/>
      <w:szCs w:val="20"/>
    </w:rPr>
  </w:style>
  <w:style w:type="character" w:customStyle="1" w:styleId="TekstopmerkingChar">
    <w:name w:val="Tekst opmerking Char"/>
    <w:basedOn w:val="Standaardalinea-lettertype"/>
    <w:link w:val="Tekstopmerking"/>
    <w:uiPriority w:val="99"/>
    <w:semiHidden/>
    <w:rsid w:val="00C16771"/>
    <w:rPr>
      <w:sz w:val="20"/>
      <w:szCs w:val="20"/>
    </w:rPr>
  </w:style>
  <w:style w:type="paragraph" w:styleId="Onderwerpvanopmerking">
    <w:name w:val="annotation subject"/>
    <w:basedOn w:val="Tekstopmerking"/>
    <w:next w:val="Tekstopmerking"/>
    <w:link w:val="OnderwerpvanopmerkingChar"/>
    <w:uiPriority w:val="99"/>
    <w:semiHidden/>
    <w:unhideWhenUsed/>
    <w:rsid w:val="00C16771"/>
    <w:rPr>
      <w:b/>
      <w:bCs/>
    </w:rPr>
  </w:style>
  <w:style w:type="character" w:customStyle="1" w:styleId="OnderwerpvanopmerkingChar">
    <w:name w:val="Onderwerp van opmerking Char"/>
    <w:basedOn w:val="TekstopmerkingChar"/>
    <w:link w:val="Onderwerpvanopmerking"/>
    <w:uiPriority w:val="99"/>
    <w:semiHidden/>
    <w:rsid w:val="00C16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Microsoft Office-gebruiker</cp:lastModifiedBy>
  <cp:revision>2</cp:revision>
  <cp:lastPrinted>2020-01-27T08:29:00Z</cp:lastPrinted>
  <dcterms:created xsi:type="dcterms:W3CDTF">2020-01-28T08:25:00Z</dcterms:created>
  <dcterms:modified xsi:type="dcterms:W3CDTF">2020-01-28T08:25:00Z</dcterms:modified>
</cp:coreProperties>
</file>