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DA05B" w14:textId="6A738BAA" w:rsidR="00433825" w:rsidRPr="00433825" w:rsidRDefault="00433825" w:rsidP="00433825">
      <w:pPr>
        <w:pStyle w:val="Stijl1"/>
        <w:jc w:val="center"/>
        <w:rPr>
          <w:rFonts w:asciiTheme="majorHAnsi" w:hAnsiTheme="majorHAnsi"/>
          <w:sz w:val="22"/>
          <w:szCs w:val="22"/>
        </w:rPr>
      </w:pPr>
      <w:r>
        <w:rPr>
          <w:rFonts w:asciiTheme="majorHAnsi" w:hAnsiTheme="majorHAnsi"/>
          <w:sz w:val="22"/>
          <w:szCs w:val="22"/>
        </w:rPr>
        <w:t>P E R S B E R I C H T</w:t>
      </w:r>
    </w:p>
    <w:p w14:paraId="19DDBB9F" w14:textId="77777777" w:rsidR="00433825" w:rsidRDefault="00433825" w:rsidP="006C7F11">
      <w:pPr>
        <w:pStyle w:val="Stijl1"/>
        <w:rPr>
          <w:rFonts w:asciiTheme="majorHAnsi" w:hAnsiTheme="majorHAnsi"/>
          <w:b/>
          <w:sz w:val="22"/>
          <w:szCs w:val="22"/>
        </w:rPr>
      </w:pPr>
    </w:p>
    <w:p w14:paraId="2A9ADAC2" w14:textId="6C5B05B2" w:rsidR="00181476" w:rsidRPr="00403F0C" w:rsidRDefault="00040BBB" w:rsidP="006C7F11">
      <w:pPr>
        <w:pStyle w:val="Stijl1"/>
        <w:rPr>
          <w:rFonts w:asciiTheme="majorHAnsi" w:hAnsiTheme="majorHAnsi"/>
          <w:b/>
          <w:sz w:val="22"/>
          <w:szCs w:val="22"/>
        </w:rPr>
      </w:pPr>
      <w:r>
        <w:rPr>
          <w:rFonts w:asciiTheme="majorHAnsi" w:hAnsiTheme="majorHAnsi"/>
          <w:b/>
          <w:sz w:val="22"/>
          <w:szCs w:val="22"/>
        </w:rPr>
        <w:t>Van der Waay lanceert nieuwe website met w</w:t>
      </w:r>
      <w:r w:rsidR="006C7F11" w:rsidRPr="00403F0C">
        <w:rPr>
          <w:rFonts w:asciiTheme="majorHAnsi" w:hAnsiTheme="majorHAnsi"/>
          <w:b/>
          <w:sz w:val="22"/>
          <w:szCs w:val="22"/>
        </w:rPr>
        <w:t>ebshop voor onderdelen</w:t>
      </w:r>
    </w:p>
    <w:p w14:paraId="11C7037F" w14:textId="77777777" w:rsidR="006C7F11" w:rsidRPr="006C7F11" w:rsidRDefault="006C7F11" w:rsidP="006C7F11">
      <w:pPr>
        <w:pStyle w:val="Stijl1"/>
        <w:rPr>
          <w:rFonts w:asciiTheme="majorHAnsi" w:hAnsiTheme="majorHAnsi"/>
          <w:sz w:val="22"/>
          <w:szCs w:val="22"/>
        </w:rPr>
      </w:pPr>
    </w:p>
    <w:p w14:paraId="1ADDC966" w14:textId="548B05C5" w:rsidR="006C7F11" w:rsidRPr="00B1145F" w:rsidRDefault="00040BBB" w:rsidP="006C7F11">
      <w:pPr>
        <w:pStyle w:val="Stijl1"/>
        <w:rPr>
          <w:rFonts w:asciiTheme="majorHAnsi" w:hAnsiTheme="majorHAnsi"/>
          <w:b/>
          <w:sz w:val="22"/>
          <w:szCs w:val="22"/>
        </w:rPr>
      </w:pPr>
      <w:bookmarkStart w:id="0" w:name="OLE_LINK271"/>
      <w:bookmarkStart w:id="1" w:name="OLE_LINK272"/>
      <w:r>
        <w:rPr>
          <w:rFonts w:asciiTheme="majorHAnsi" w:hAnsiTheme="majorHAnsi"/>
          <w:b/>
          <w:sz w:val="22"/>
          <w:szCs w:val="22"/>
        </w:rPr>
        <w:t xml:space="preserve">Van der Waay heeft een nieuwe, meertalige website met een webshop gelanceerd. In de </w:t>
      </w:r>
      <w:r w:rsidR="006C7F11" w:rsidRPr="00B1145F">
        <w:rPr>
          <w:rFonts w:asciiTheme="majorHAnsi" w:hAnsiTheme="majorHAnsi"/>
          <w:b/>
          <w:sz w:val="22"/>
          <w:szCs w:val="22"/>
        </w:rPr>
        <w:t xml:space="preserve">webshop </w:t>
      </w:r>
      <w:r>
        <w:rPr>
          <w:rFonts w:asciiTheme="majorHAnsi" w:hAnsiTheme="majorHAnsi"/>
          <w:b/>
          <w:sz w:val="22"/>
          <w:szCs w:val="22"/>
        </w:rPr>
        <w:t xml:space="preserve">kunnen klanten </w:t>
      </w:r>
      <w:r w:rsidR="006C7F11" w:rsidRPr="00B1145F">
        <w:rPr>
          <w:rFonts w:asciiTheme="majorHAnsi" w:hAnsiTheme="majorHAnsi"/>
          <w:b/>
          <w:sz w:val="22"/>
          <w:szCs w:val="22"/>
        </w:rPr>
        <w:t>snel</w:t>
      </w:r>
      <w:r>
        <w:rPr>
          <w:rFonts w:asciiTheme="majorHAnsi" w:hAnsiTheme="majorHAnsi"/>
          <w:b/>
          <w:sz w:val="22"/>
          <w:szCs w:val="22"/>
        </w:rPr>
        <w:t xml:space="preserve"> en</w:t>
      </w:r>
      <w:r w:rsidR="00403F0C" w:rsidRPr="00B1145F">
        <w:rPr>
          <w:rFonts w:asciiTheme="majorHAnsi" w:hAnsiTheme="majorHAnsi"/>
          <w:b/>
          <w:sz w:val="22"/>
          <w:szCs w:val="22"/>
        </w:rPr>
        <w:t xml:space="preserve"> eenvoudig</w:t>
      </w:r>
      <w:r w:rsidR="006C7F11" w:rsidRPr="00B1145F">
        <w:rPr>
          <w:rFonts w:asciiTheme="majorHAnsi" w:hAnsiTheme="majorHAnsi"/>
          <w:b/>
          <w:sz w:val="22"/>
          <w:szCs w:val="22"/>
        </w:rPr>
        <w:t xml:space="preserve"> onderdelen voor hun machines bestellen. </w:t>
      </w:r>
      <w:r>
        <w:rPr>
          <w:rFonts w:asciiTheme="majorHAnsi" w:hAnsiTheme="majorHAnsi"/>
          <w:b/>
          <w:sz w:val="22"/>
          <w:szCs w:val="22"/>
        </w:rPr>
        <w:t xml:space="preserve">Van der Waay </w:t>
      </w:r>
      <w:r w:rsidR="00D54FD3">
        <w:rPr>
          <w:rFonts w:asciiTheme="majorHAnsi" w:hAnsiTheme="majorHAnsi"/>
          <w:b/>
          <w:sz w:val="22"/>
          <w:szCs w:val="22"/>
        </w:rPr>
        <w:t xml:space="preserve">levert de machines </w:t>
      </w:r>
      <w:r>
        <w:rPr>
          <w:rFonts w:asciiTheme="majorHAnsi" w:hAnsiTheme="majorHAnsi"/>
          <w:b/>
          <w:sz w:val="22"/>
          <w:szCs w:val="22"/>
        </w:rPr>
        <w:t>- voor het reinigen, krijten, onderhouden en repareren van ka</w:t>
      </w:r>
      <w:r w:rsidR="00D54FD3">
        <w:rPr>
          <w:rFonts w:asciiTheme="majorHAnsi" w:hAnsiTheme="majorHAnsi"/>
          <w:b/>
          <w:sz w:val="22"/>
          <w:szCs w:val="22"/>
        </w:rPr>
        <w:t xml:space="preserve">ssen - en hun onderdelen </w:t>
      </w:r>
      <w:r w:rsidR="00067C01">
        <w:rPr>
          <w:rFonts w:asciiTheme="majorHAnsi" w:hAnsiTheme="majorHAnsi"/>
          <w:b/>
          <w:sz w:val="22"/>
          <w:szCs w:val="22"/>
        </w:rPr>
        <w:t>wereldwijd aan tuinbouwondernemers en loonwerkers</w:t>
      </w:r>
      <w:r>
        <w:rPr>
          <w:rFonts w:asciiTheme="majorHAnsi" w:hAnsiTheme="majorHAnsi"/>
          <w:b/>
          <w:sz w:val="22"/>
          <w:szCs w:val="22"/>
        </w:rPr>
        <w:t>.</w:t>
      </w:r>
    </w:p>
    <w:p w14:paraId="4984129D" w14:textId="77777777" w:rsidR="006C7F11" w:rsidRDefault="006C7F11" w:rsidP="006C7F11">
      <w:pPr>
        <w:pStyle w:val="Stijl1"/>
        <w:rPr>
          <w:rFonts w:asciiTheme="majorHAnsi" w:hAnsiTheme="majorHAnsi"/>
          <w:sz w:val="22"/>
          <w:szCs w:val="22"/>
        </w:rPr>
      </w:pPr>
    </w:p>
    <w:p w14:paraId="6ACAF297" w14:textId="77777777" w:rsidR="00403F0C" w:rsidRPr="00B1145F" w:rsidRDefault="00B1145F" w:rsidP="006C7F11">
      <w:pPr>
        <w:pStyle w:val="Stijl1"/>
        <w:rPr>
          <w:rFonts w:asciiTheme="majorHAnsi" w:hAnsiTheme="majorHAnsi"/>
          <w:b/>
          <w:sz w:val="22"/>
          <w:szCs w:val="22"/>
        </w:rPr>
      </w:pPr>
      <w:r w:rsidRPr="00B1145F">
        <w:rPr>
          <w:rFonts w:asciiTheme="majorHAnsi" w:hAnsiTheme="majorHAnsi"/>
          <w:b/>
          <w:sz w:val="22"/>
          <w:szCs w:val="22"/>
        </w:rPr>
        <w:t>Account in de klantenportal</w:t>
      </w:r>
      <w:r w:rsidR="00403F0C" w:rsidRPr="00B1145F">
        <w:rPr>
          <w:rFonts w:asciiTheme="majorHAnsi" w:hAnsiTheme="majorHAnsi"/>
          <w:b/>
          <w:sz w:val="22"/>
          <w:szCs w:val="22"/>
        </w:rPr>
        <w:t xml:space="preserve"> </w:t>
      </w:r>
    </w:p>
    <w:p w14:paraId="06C977BB" w14:textId="2C35AF84" w:rsidR="006C7F11" w:rsidRDefault="006C7F11" w:rsidP="006C7F11">
      <w:pPr>
        <w:pStyle w:val="Stijl1"/>
        <w:rPr>
          <w:rFonts w:asciiTheme="majorHAnsi" w:hAnsiTheme="majorHAnsi"/>
          <w:sz w:val="22"/>
          <w:szCs w:val="22"/>
        </w:rPr>
      </w:pPr>
      <w:r w:rsidRPr="006C7F11">
        <w:rPr>
          <w:rFonts w:asciiTheme="majorHAnsi" w:hAnsiTheme="majorHAnsi"/>
          <w:sz w:val="22"/>
          <w:szCs w:val="22"/>
        </w:rPr>
        <w:t>Bij de lancering van de</w:t>
      </w:r>
      <w:r w:rsidR="00ED2809">
        <w:rPr>
          <w:rFonts w:asciiTheme="majorHAnsi" w:hAnsiTheme="majorHAnsi"/>
          <w:sz w:val="22"/>
          <w:szCs w:val="22"/>
        </w:rPr>
        <w:t xml:space="preserve"> nieuwe</w:t>
      </w:r>
      <w:r w:rsidRPr="006C7F11">
        <w:rPr>
          <w:rFonts w:asciiTheme="majorHAnsi" w:hAnsiTheme="majorHAnsi"/>
          <w:sz w:val="22"/>
          <w:szCs w:val="22"/>
        </w:rPr>
        <w:t xml:space="preserve"> website zijn </w:t>
      </w:r>
      <w:r w:rsidR="00ED2809">
        <w:rPr>
          <w:rFonts w:asciiTheme="majorHAnsi" w:hAnsiTheme="majorHAnsi"/>
          <w:sz w:val="22"/>
          <w:szCs w:val="22"/>
        </w:rPr>
        <w:t xml:space="preserve">meteen </w:t>
      </w:r>
      <w:r w:rsidRPr="006C7F11">
        <w:rPr>
          <w:rFonts w:asciiTheme="majorHAnsi" w:hAnsiTheme="majorHAnsi"/>
          <w:sz w:val="22"/>
          <w:szCs w:val="22"/>
        </w:rPr>
        <w:t>alle onderdelen van de AquaJet</w:t>
      </w:r>
      <w:r w:rsidR="00ED2809">
        <w:rPr>
          <w:rFonts w:asciiTheme="majorHAnsi" w:hAnsiTheme="majorHAnsi"/>
          <w:sz w:val="22"/>
          <w:szCs w:val="22"/>
        </w:rPr>
        <w:t xml:space="preserve"> beschikbaar. De AquaJet is </w:t>
      </w:r>
      <w:r w:rsidRPr="006C7F11">
        <w:rPr>
          <w:rFonts w:asciiTheme="majorHAnsi" w:hAnsiTheme="majorHAnsi"/>
          <w:sz w:val="22"/>
          <w:szCs w:val="22"/>
        </w:rPr>
        <w:t>de kasdekreiniger</w:t>
      </w:r>
      <w:r w:rsidR="00ED2809">
        <w:rPr>
          <w:rFonts w:asciiTheme="majorHAnsi" w:hAnsiTheme="majorHAnsi"/>
          <w:sz w:val="22"/>
          <w:szCs w:val="22"/>
        </w:rPr>
        <w:t xml:space="preserve"> voor de binnenkant van de kas</w:t>
      </w:r>
      <w:r w:rsidRPr="006C7F11">
        <w:rPr>
          <w:rFonts w:asciiTheme="majorHAnsi" w:hAnsiTheme="majorHAnsi"/>
          <w:sz w:val="22"/>
          <w:szCs w:val="22"/>
        </w:rPr>
        <w:t>. In de komende periode zullen ook de onderdelen van onder meer de Top Cleaner en de Top Cleaner Poly in de webshop beschikbaar zijn.</w:t>
      </w:r>
      <w:r w:rsidR="00ED2809">
        <w:rPr>
          <w:rFonts w:asciiTheme="majorHAnsi" w:hAnsiTheme="majorHAnsi"/>
          <w:sz w:val="22"/>
          <w:szCs w:val="22"/>
        </w:rPr>
        <w:t xml:space="preserve"> Om onderdelen te kunnen bestellen maken klanten een account aan in de klantenportal. </w:t>
      </w:r>
      <w:r w:rsidR="00040BBB">
        <w:rPr>
          <w:rFonts w:asciiTheme="majorHAnsi" w:hAnsiTheme="majorHAnsi"/>
          <w:sz w:val="22"/>
          <w:szCs w:val="22"/>
        </w:rPr>
        <w:t>Hierna kunnen online bestellingen worden geplaatst. Ook</w:t>
      </w:r>
      <w:r w:rsidR="00ED2809">
        <w:rPr>
          <w:rFonts w:asciiTheme="majorHAnsi" w:hAnsiTheme="majorHAnsi"/>
          <w:sz w:val="22"/>
          <w:szCs w:val="22"/>
        </w:rPr>
        <w:t xml:space="preserve"> k</w:t>
      </w:r>
      <w:r w:rsidR="00040BBB">
        <w:rPr>
          <w:rFonts w:asciiTheme="majorHAnsi" w:hAnsiTheme="majorHAnsi"/>
          <w:sz w:val="22"/>
          <w:szCs w:val="22"/>
        </w:rPr>
        <w:t>unnen</w:t>
      </w:r>
      <w:r w:rsidR="00ED2809">
        <w:rPr>
          <w:rFonts w:asciiTheme="majorHAnsi" w:hAnsiTheme="majorHAnsi"/>
          <w:sz w:val="22"/>
          <w:szCs w:val="22"/>
        </w:rPr>
        <w:t xml:space="preserve"> relatie</w:t>
      </w:r>
      <w:r w:rsidR="00040BBB">
        <w:rPr>
          <w:rFonts w:asciiTheme="majorHAnsi" w:hAnsiTheme="majorHAnsi"/>
          <w:sz w:val="22"/>
          <w:szCs w:val="22"/>
        </w:rPr>
        <w:t>s</w:t>
      </w:r>
      <w:r w:rsidR="00ED2809">
        <w:rPr>
          <w:rFonts w:asciiTheme="majorHAnsi" w:hAnsiTheme="majorHAnsi"/>
          <w:sz w:val="22"/>
          <w:szCs w:val="22"/>
        </w:rPr>
        <w:t xml:space="preserve"> via de klantenportal diverse documenten down</w:t>
      </w:r>
      <w:r w:rsidR="00652A26">
        <w:rPr>
          <w:rFonts w:asciiTheme="majorHAnsi" w:hAnsiTheme="majorHAnsi"/>
          <w:sz w:val="22"/>
          <w:szCs w:val="22"/>
        </w:rPr>
        <w:t>loaden, zoals de gebruikershand</w:t>
      </w:r>
      <w:r w:rsidR="00ED2809">
        <w:rPr>
          <w:rFonts w:asciiTheme="majorHAnsi" w:hAnsiTheme="majorHAnsi"/>
          <w:sz w:val="22"/>
          <w:szCs w:val="22"/>
        </w:rPr>
        <w:t xml:space="preserve">leidingen voor de machines. </w:t>
      </w:r>
    </w:p>
    <w:p w14:paraId="7A02F18F" w14:textId="77777777" w:rsidR="00ED2809" w:rsidRDefault="00ED2809" w:rsidP="006C7F11">
      <w:pPr>
        <w:pStyle w:val="Stijl1"/>
        <w:rPr>
          <w:rFonts w:asciiTheme="majorHAnsi" w:hAnsiTheme="majorHAnsi"/>
          <w:sz w:val="22"/>
          <w:szCs w:val="22"/>
        </w:rPr>
      </w:pPr>
    </w:p>
    <w:p w14:paraId="5DF9F6BB" w14:textId="77777777" w:rsidR="00403F0C" w:rsidRPr="00B1145F" w:rsidRDefault="00403F0C" w:rsidP="006C7F11">
      <w:pPr>
        <w:pStyle w:val="Stijl1"/>
        <w:rPr>
          <w:rFonts w:asciiTheme="majorHAnsi" w:hAnsiTheme="majorHAnsi"/>
          <w:b/>
          <w:sz w:val="22"/>
          <w:szCs w:val="22"/>
        </w:rPr>
      </w:pPr>
      <w:r w:rsidRPr="00B1145F">
        <w:rPr>
          <w:rFonts w:asciiTheme="majorHAnsi" w:hAnsiTheme="majorHAnsi"/>
          <w:b/>
          <w:sz w:val="22"/>
          <w:szCs w:val="22"/>
        </w:rPr>
        <w:t>Veel aandacht voor veiligheid</w:t>
      </w:r>
    </w:p>
    <w:p w14:paraId="597B4078" w14:textId="56B64360" w:rsidR="00ED2809" w:rsidRDefault="00ED2809" w:rsidP="006C7F11">
      <w:pPr>
        <w:pStyle w:val="Stijl1"/>
        <w:rPr>
          <w:rFonts w:asciiTheme="majorHAnsi" w:hAnsiTheme="majorHAnsi"/>
          <w:sz w:val="22"/>
          <w:szCs w:val="22"/>
        </w:rPr>
      </w:pPr>
      <w:r>
        <w:rPr>
          <w:rFonts w:asciiTheme="majorHAnsi" w:hAnsiTheme="majorHAnsi"/>
          <w:sz w:val="22"/>
          <w:szCs w:val="22"/>
        </w:rPr>
        <w:t>Met de nieuwe website kan Van der Waay haar relaties en toekomstige relaties beter helpen. Naast een helder en uitgebreid overzicht van alle oplossingen en producten die Van der Waay aanbiedt, be</w:t>
      </w:r>
      <w:r w:rsidR="004631F4">
        <w:rPr>
          <w:rFonts w:asciiTheme="majorHAnsi" w:hAnsiTheme="majorHAnsi"/>
          <w:sz w:val="22"/>
          <w:szCs w:val="22"/>
        </w:rPr>
        <w:t>steedt</w:t>
      </w:r>
      <w:r>
        <w:rPr>
          <w:rFonts w:asciiTheme="majorHAnsi" w:hAnsiTheme="majorHAnsi"/>
          <w:sz w:val="22"/>
          <w:szCs w:val="22"/>
        </w:rPr>
        <w:t xml:space="preserve"> de site ook veel aandacht </w:t>
      </w:r>
      <w:r w:rsidR="00067C01">
        <w:rPr>
          <w:rFonts w:asciiTheme="majorHAnsi" w:hAnsiTheme="majorHAnsi"/>
          <w:sz w:val="22"/>
          <w:szCs w:val="22"/>
        </w:rPr>
        <w:t xml:space="preserve">aan </w:t>
      </w:r>
      <w:r>
        <w:rPr>
          <w:rFonts w:asciiTheme="majorHAnsi" w:hAnsiTheme="majorHAnsi"/>
          <w:sz w:val="22"/>
          <w:szCs w:val="22"/>
        </w:rPr>
        <w:t>veilig werken</w:t>
      </w:r>
      <w:r w:rsidR="004631F4">
        <w:rPr>
          <w:rFonts w:asciiTheme="majorHAnsi" w:hAnsiTheme="majorHAnsi"/>
          <w:sz w:val="22"/>
          <w:szCs w:val="22"/>
        </w:rPr>
        <w:t xml:space="preserve"> op en rond kassen</w:t>
      </w:r>
      <w:r>
        <w:rPr>
          <w:rFonts w:asciiTheme="majorHAnsi" w:hAnsiTheme="majorHAnsi"/>
          <w:sz w:val="22"/>
          <w:szCs w:val="22"/>
        </w:rPr>
        <w:t>. In steeds meer landen gelden strenge veiligheidseisen voor het werken op de kas</w:t>
      </w:r>
      <w:r w:rsidR="004631F4">
        <w:rPr>
          <w:rFonts w:asciiTheme="majorHAnsi" w:hAnsiTheme="majorHAnsi"/>
          <w:sz w:val="22"/>
          <w:szCs w:val="22"/>
        </w:rPr>
        <w:t xml:space="preserve">. Bovendien worden kassen steeds hoger. </w:t>
      </w:r>
      <w:r>
        <w:rPr>
          <w:rFonts w:asciiTheme="majorHAnsi" w:hAnsiTheme="majorHAnsi"/>
          <w:sz w:val="22"/>
          <w:szCs w:val="22"/>
        </w:rPr>
        <w:t>De machines van Van der Waay voldoen aan alle veiligheidseisen</w:t>
      </w:r>
      <w:r w:rsidR="004631F4">
        <w:rPr>
          <w:rFonts w:asciiTheme="majorHAnsi" w:hAnsiTheme="majorHAnsi"/>
          <w:sz w:val="22"/>
          <w:szCs w:val="22"/>
        </w:rPr>
        <w:t xml:space="preserve"> - ook de lokale - </w:t>
      </w:r>
      <w:r>
        <w:rPr>
          <w:rFonts w:asciiTheme="majorHAnsi" w:hAnsiTheme="majorHAnsi"/>
          <w:sz w:val="22"/>
          <w:szCs w:val="22"/>
        </w:rPr>
        <w:t>en op de website worden al</w:t>
      </w:r>
      <w:r w:rsidR="004631F4">
        <w:rPr>
          <w:rFonts w:asciiTheme="majorHAnsi" w:hAnsiTheme="majorHAnsi"/>
          <w:sz w:val="22"/>
          <w:szCs w:val="22"/>
        </w:rPr>
        <w:t>le</w:t>
      </w:r>
      <w:r>
        <w:rPr>
          <w:rFonts w:asciiTheme="majorHAnsi" w:hAnsiTheme="majorHAnsi"/>
          <w:sz w:val="22"/>
          <w:szCs w:val="22"/>
        </w:rPr>
        <w:t xml:space="preserve"> </w:t>
      </w:r>
      <w:r w:rsidR="00403F0C">
        <w:rPr>
          <w:rFonts w:asciiTheme="majorHAnsi" w:hAnsiTheme="majorHAnsi"/>
          <w:sz w:val="22"/>
          <w:szCs w:val="22"/>
        </w:rPr>
        <w:t xml:space="preserve">veiligheidsvoorzieningen </w:t>
      </w:r>
      <w:r w:rsidR="004631F4">
        <w:rPr>
          <w:rFonts w:asciiTheme="majorHAnsi" w:hAnsiTheme="majorHAnsi"/>
          <w:sz w:val="22"/>
          <w:szCs w:val="22"/>
        </w:rPr>
        <w:t>uitgebreid toe</w:t>
      </w:r>
      <w:r w:rsidR="00403F0C">
        <w:rPr>
          <w:rFonts w:asciiTheme="majorHAnsi" w:hAnsiTheme="majorHAnsi"/>
          <w:sz w:val="22"/>
          <w:szCs w:val="22"/>
        </w:rPr>
        <w:t>gelicht</w:t>
      </w:r>
      <w:r w:rsidR="004631F4">
        <w:rPr>
          <w:rFonts w:asciiTheme="majorHAnsi" w:hAnsiTheme="majorHAnsi"/>
          <w:sz w:val="22"/>
          <w:szCs w:val="22"/>
        </w:rPr>
        <w:t xml:space="preserve">, inclusief een </w:t>
      </w:r>
      <w:r w:rsidR="00403F0C">
        <w:rPr>
          <w:rFonts w:asciiTheme="majorHAnsi" w:hAnsiTheme="majorHAnsi"/>
          <w:sz w:val="22"/>
          <w:szCs w:val="22"/>
        </w:rPr>
        <w:t>uitgebreide lijst met veiligheidstips</w:t>
      </w:r>
      <w:r w:rsidR="004631F4">
        <w:rPr>
          <w:rFonts w:asciiTheme="majorHAnsi" w:hAnsiTheme="majorHAnsi"/>
          <w:sz w:val="22"/>
          <w:szCs w:val="22"/>
        </w:rPr>
        <w:t xml:space="preserve"> voor werknemers van tuinbouwbedrijven</w:t>
      </w:r>
      <w:r w:rsidR="00403F0C">
        <w:rPr>
          <w:rFonts w:asciiTheme="majorHAnsi" w:hAnsiTheme="majorHAnsi"/>
          <w:sz w:val="22"/>
          <w:szCs w:val="22"/>
        </w:rPr>
        <w:t>.</w:t>
      </w:r>
    </w:p>
    <w:p w14:paraId="686521F2" w14:textId="77777777" w:rsidR="00403F0C" w:rsidRDefault="00403F0C" w:rsidP="006C7F11">
      <w:pPr>
        <w:pStyle w:val="Stijl1"/>
        <w:rPr>
          <w:rFonts w:asciiTheme="majorHAnsi" w:hAnsiTheme="majorHAnsi"/>
          <w:sz w:val="22"/>
          <w:szCs w:val="22"/>
        </w:rPr>
      </w:pPr>
    </w:p>
    <w:p w14:paraId="0AD41F67" w14:textId="77777777" w:rsidR="00403F0C" w:rsidRPr="00B1145F" w:rsidRDefault="00403F0C" w:rsidP="006C7F11">
      <w:pPr>
        <w:pStyle w:val="Stijl1"/>
        <w:rPr>
          <w:rFonts w:asciiTheme="majorHAnsi" w:hAnsiTheme="majorHAnsi"/>
          <w:b/>
          <w:sz w:val="22"/>
          <w:szCs w:val="22"/>
        </w:rPr>
      </w:pPr>
      <w:r w:rsidRPr="00B1145F">
        <w:rPr>
          <w:rFonts w:asciiTheme="majorHAnsi" w:hAnsiTheme="majorHAnsi"/>
          <w:b/>
          <w:sz w:val="22"/>
          <w:szCs w:val="22"/>
        </w:rPr>
        <w:t>Uitgebreide productbeschrijvingen</w:t>
      </w:r>
    </w:p>
    <w:p w14:paraId="06C567C5" w14:textId="0C84DB62" w:rsidR="00403F0C" w:rsidRDefault="00403F0C" w:rsidP="006C7F11">
      <w:pPr>
        <w:pStyle w:val="Stijl1"/>
        <w:rPr>
          <w:rFonts w:asciiTheme="majorHAnsi" w:hAnsiTheme="majorHAnsi"/>
          <w:sz w:val="22"/>
          <w:szCs w:val="22"/>
        </w:rPr>
      </w:pPr>
      <w:r>
        <w:rPr>
          <w:rFonts w:asciiTheme="majorHAnsi" w:hAnsiTheme="majorHAnsi"/>
          <w:sz w:val="22"/>
          <w:szCs w:val="22"/>
        </w:rPr>
        <w:t>Van alle oplossingen die Van de Waay levert, biedt de website een uitgebreide beschrijving. De belangrijkste producten zijn de Top Cleaner, de Top Cleaner Poly, de AquaJet, de Top Sprayer, de Safety Cart en de Repair Shuttle. Met de Repair Shuttle, maar ook via h</w:t>
      </w:r>
      <w:r w:rsidR="00AF6200">
        <w:rPr>
          <w:rFonts w:asciiTheme="majorHAnsi" w:hAnsiTheme="majorHAnsi"/>
          <w:sz w:val="22"/>
          <w:szCs w:val="22"/>
        </w:rPr>
        <w:t xml:space="preserve">et Serviceplatform en de Safety </w:t>
      </w:r>
      <w:r>
        <w:rPr>
          <w:rFonts w:asciiTheme="majorHAnsi" w:hAnsiTheme="majorHAnsi"/>
          <w:sz w:val="22"/>
          <w:szCs w:val="22"/>
        </w:rPr>
        <w:t xml:space="preserve">Cart zijn specifieke oplossingen voorhanden die </w:t>
      </w:r>
      <w:r w:rsidR="004631F4">
        <w:rPr>
          <w:rFonts w:asciiTheme="majorHAnsi" w:hAnsiTheme="majorHAnsi"/>
          <w:sz w:val="22"/>
          <w:szCs w:val="22"/>
        </w:rPr>
        <w:t xml:space="preserve">ervoor </w:t>
      </w:r>
      <w:r>
        <w:rPr>
          <w:rFonts w:asciiTheme="majorHAnsi" w:hAnsiTheme="majorHAnsi"/>
          <w:sz w:val="22"/>
          <w:szCs w:val="22"/>
        </w:rPr>
        <w:t>zorgen dat mensen</w:t>
      </w:r>
      <w:r w:rsidR="00067C01">
        <w:rPr>
          <w:rFonts w:asciiTheme="majorHAnsi" w:hAnsiTheme="majorHAnsi"/>
          <w:sz w:val="22"/>
          <w:szCs w:val="22"/>
        </w:rPr>
        <w:t>,</w:t>
      </w:r>
      <w:r>
        <w:rPr>
          <w:rFonts w:asciiTheme="majorHAnsi" w:hAnsiTheme="majorHAnsi"/>
          <w:sz w:val="22"/>
          <w:szCs w:val="22"/>
        </w:rPr>
        <w:t xml:space="preserve"> zonder zichzelf in gevaar te brengen</w:t>
      </w:r>
      <w:r w:rsidR="00067C01">
        <w:rPr>
          <w:rFonts w:asciiTheme="majorHAnsi" w:hAnsiTheme="majorHAnsi"/>
          <w:sz w:val="22"/>
          <w:szCs w:val="22"/>
        </w:rPr>
        <w:t>,</w:t>
      </w:r>
      <w:r>
        <w:rPr>
          <w:rFonts w:asciiTheme="majorHAnsi" w:hAnsiTheme="majorHAnsi"/>
          <w:sz w:val="22"/>
          <w:szCs w:val="22"/>
        </w:rPr>
        <w:t xml:space="preserve"> op de kas werkzaamheden kunnen verrichten.</w:t>
      </w:r>
      <w:bookmarkEnd w:id="0"/>
      <w:bookmarkEnd w:id="1"/>
    </w:p>
    <w:p w14:paraId="1FB1162E" w14:textId="77777777" w:rsidR="005602FD" w:rsidRDefault="005602FD" w:rsidP="006C7F11">
      <w:pPr>
        <w:pStyle w:val="Stijl1"/>
        <w:rPr>
          <w:rFonts w:asciiTheme="majorHAnsi" w:hAnsiTheme="majorHAnsi"/>
          <w:sz w:val="22"/>
          <w:szCs w:val="22"/>
        </w:rPr>
      </w:pPr>
      <w:bookmarkStart w:id="2" w:name="_GoBack"/>
    </w:p>
    <w:p w14:paraId="67AC9B5B" w14:textId="63D0D82F" w:rsidR="005602FD" w:rsidRDefault="005602FD" w:rsidP="006C7F11">
      <w:pPr>
        <w:pStyle w:val="Stijl1"/>
        <w:rPr>
          <w:rFonts w:asciiTheme="majorHAnsi" w:hAnsiTheme="majorHAnsi"/>
          <w:sz w:val="22"/>
          <w:szCs w:val="22"/>
        </w:rPr>
      </w:pPr>
      <w:r>
        <w:rPr>
          <w:rFonts w:asciiTheme="majorHAnsi" w:hAnsiTheme="majorHAnsi"/>
          <w:sz w:val="22"/>
          <w:szCs w:val="22"/>
        </w:rPr>
        <w:t>Kijk voor meer informatie op www.vdwaay.nl</w:t>
      </w:r>
    </w:p>
    <w:p w14:paraId="5E2AB0A1" w14:textId="77777777" w:rsidR="00403F0C" w:rsidRDefault="00403F0C" w:rsidP="006C7F11">
      <w:pPr>
        <w:pStyle w:val="Stijl1"/>
        <w:rPr>
          <w:rFonts w:asciiTheme="majorHAnsi" w:hAnsiTheme="majorHAnsi"/>
          <w:sz w:val="22"/>
          <w:szCs w:val="22"/>
        </w:rPr>
      </w:pPr>
    </w:p>
    <w:p w14:paraId="7ADC1661" w14:textId="77777777" w:rsidR="005602FD" w:rsidRDefault="005602FD" w:rsidP="005602FD">
      <w:pPr>
        <w:rPr>
          <w:rFonts w:asciiTheme="majorHAnsi" w:hAnsiTheme="majorHAnsi" w:cs="Tahoma"/>
          <w:sz w:val="22"/>
          <w:szCs w:val="22"/>
          <w:lang w:eastAsia="ja-JP"/>
        </w:rPr>
      </w:pPr>
    </w:p>
    <w:p w14:paraId="68537D19" w14:textId="77777777" w:rsidR="005602FD" w:rsidRDefault="005602FD" w:rsidP="005602FD">
      <w:pPr>
        <w:rPr>
          <w:rFonts w:asciiTheme="majorHAnsi" w:hAnsiTheme="majorHAnsi" w:cs="Tahoma"/>
          <w:sz w:val="22"/>
          <w:szCs w:val="22"/>
          <w:lang w:eastAsia="ja-JP"/>
        </w:rPr>
      </w:pPr>
      <w:r>
        <w:rPr>
          <w:rFonts w:asciiTheme="majorHAnsi" w:hAnsiTheme="majorHAnsi" w:cs="Tahoma"/>
          <w:sz w:val="22"/>
          <w:szCs w:val="22"/>
          <w:lang w:eastAsia="ja-JP"/>
        </w:rPr>
        <w:t>----------------------------------</w:t>
      </w:r>
    </w:p>
    <w:p w14:paraId="65F31DA4" w14:textId="77777777" w:rsidR="005602FD" w:rsidRPr="009931AF" w:rsidRDefault="005602FD" w:rsidP="005602FD">
      <w:pPr>
        <w:rPr>
          <w:rFonts w:asciiTheme="majorHAnsi" w:hAnsiTheme="majorHAnsi" w:cs="Tahoma"/>
          <w:i/>
          <w:sz w:val="22"/>
          <w:szCs w:val="22"/>
          <w:u w:val="single"/>
          <w:lang w:eastAsia="ja-JP"/>
        </w:rPr>
      </w:pPr>
      <w:r w:rsidRPr="009931AF">
        <w:rPr>
          <w:rFonts w:asciiTheme="majorHAnsi" w:hAnsiTheme="majorHAnsi" w:cs="Tahoma"/>
          <w:i/>
          <w:sz w:val="22"/>
          <w:szCs w:val="22"/>
          <w:u w:val="single"/>
          <w:lang w:eastAsia="ja-JP"/>
        </w:rPr>
        <w:t>Voor de pers - niet voor publicatie</w:t>
      </w:r>
    </w:p>
    <w:p w14:paraId="3AC51C8E" w14:textId="77777777" w:rsidR="005602FD" w:rsidRDefault="005602FD" w:rsidP="005602FD">
      <w:pPr>
        <w:rPr>
          <w:rFonts w:asciiTheme="majorHAnsi" w:hAnsiTheme="majorHAnsi" w:cs="Tahoma"/>
          <w:sz w:val="22"/>
          <w:szCs w:val="22"/>
          <w:lang w:eastAsia="ja-JP"/>
        </w:rPr>
      </w:pPr>
    </w:p>
    <w:p w14:paraId="36E556B8" w14:textId="16038279" w:rsidR="005602FD" w:rsidRPr="005E5E0A" w:rsidRDefault="005602FD" w:rsidP="005602FD">
      <w:pPr>
        <w:rPr>
          <w:rFonts w:asciiTheme="majorHAnsi" w:hAnsiTheme="majorHAnsi"/>
          <w:sz w:val="22"/>
          <w:szCs w:val="22"/>
        </w:rPr>
      </w:pPr>
      <w:r>
        <w:rPr>
          <w:rFonts w:asciiTheme="majorHAnsi" w:hAnsiTheme="majorHAnsi" w:cs="Tahoma"/>
          <w:sz w:val="22"/>
          <w:szCs w:val="22"/>
          <w:lang w:eastAsia="ja-JP"/>
        </w:rPr>
        <w:t>Voor vragen</w:t>
      </w:r>
      <w:r>
        <w:rPr>
          <w:rFonts w:asciiTheme="majorHAnsi" w:hAnsiTheme="majorHAnsi" w:cs="Tahoma"/>
          <w:sz w:val="22"/>
          <w:szCs w:val="22"/>
          <w:lang w:eastAsia="ja-JP"/>
        </w:rPr>
        <w:t xml:space="preserve"> of</w:t>
      </w:r>
      <w:r>
        <w:rPr>
          <w:rFonts w:asciiTheme="majorHAnsi" w:hAnsiTheme="majorHAnsi" w:cs="Tahoma"/>
          <w:sz w:val="22"/>
          <w:szCs w:val="22"/>
          <w:lang w:eastAsia="ja-JP"/>
        </w:rPr>
        <w:t xml:space="preserve"> een toelichting kunt u contact opnemen met </w:t>
      </w:r>
      <w:r>
        <w:rPr>
          <w:rFonts w:asciiTheme="majorHAnsi" w:hAnsiTheme="majorHAnsi" w:cs="Tahoma"/>
          <w:sz w:val="22"/>
          <w:szCs w:val="22"/>
          <w:lang w:eastAsia="ja-JP"/>
        </w:rPr>
        <w:t>Tom Zwanenburg</w:t>
      </w:r>
      <w:r>
        <w:rPr>
          <w:rFonts w:asciiTheme="majorHAnsi" w:hAnsiTheme="majorHAnsi" w:cs="Tahoma"/>
          <w:sz w:val="22"/>
          <w:szCs w:val="22"/>
          <w:lang w:eastAsia="ja-JP"/>
        </w:rPr>
        <w:t xml:space="preserve">, </w:t>
      </w:r>
      <w:r>
        <w:rPr>
          <w:rFonts w:asciiTheme="majorHAnsi" w:hAnsiTheme="majorHAnsi" w:cs="Tahoma"/>
          <w:sz w:val="22"/>
          <w:szCs w:val="22"/>
          <w:lang w:eastAsia="ja-JP"/>
        </w:rPr>
        <w:t>sales manager bij Van der Waay</w:t>
      </w:r>
      <w:r>
        <w:rPr>
          <w:rFonts w:asciiTheme="majorHAnsi" w:hAnsiTheme="majorHAnsi" w:cs="Tahoma"/>
          <w:sz w:val="22"/>
          <w:szCs w:val="22"/>
          <w:lang w:eastAsia="ja-JP"/>
        </w:rPr>
        <w:t>, tel. 06-</w:t>
      </w:r>
      <w:r>
        <w:rPr>
          <w:rFonts w:asciiTheme="majorHAnsi" w:hAnsiTheme="majorHAnsi" w:cs="Tahoma"/>
          <w:sz w:val="22"/>
          <w:szCs w:val="22"/>
          <w:lang w:eastAsia="ja-JP"/>
        </w:rPr>
        <w:t>13005273</w:t>
      </w:r>
      <w:r>
        <w:rPr>
          <w:rFonts w:asciiTheme="majorHAnsi" w:hAnsiTheme="majorHAnsi" w:cs="Tahoma"/>
          <w:sz w:val="22"/>
          <w:szCs w:val="22"/>
          <w:lang w:eastAsia="ja-JP"/>
        </w:rPr>
        <w:t xml:space="preserve"> of </w:t>
      </w:r>
      <w:r>
        <w:rPr>
          <w:rFonts w:asciiTheme="majorHAnsi" w:hAnsiTheme="majorHAnsi" w:cs="Tahoma"/>
          <w:sz w:val="22"/>
          <w:szCs w:val="22"/>
          <w:lang w:eastAsia="ja-JP"/>
        </w:rPr>
        <w:t>tom@vdwaay</w:t>
      </w:r>
      <w:r>
        <w:rPr>
          <w:rFonts w:asciiTheme="majorHAnsi" w:hAnsiTheme="majorHAnsi" w:cs="Tahoma"/>
          <w:sz w:val="22"/>
          <w:szCs w:val="22"/>
          <w:lang w:eastAsia="ja-JP"/>
        </w:rPr>
        <w:t>.nl.</w:t>
      </w:r>
    </w:p>
    <w:bookmarkEnd w:id="2"/>
    <w:p w14:paraId="173C903C" w14:textId="77777777" w:rsidR="005602FD" w:rsidRPr="00AB4127" w:rsidRDefault="005602FD" w:rsidP="005602FD">
      <w:pPr>
        <w:rPr>
          <w:rFonts w:asciiTheme="majorHAnsi" w:hAnsiTheme="majorHAnsi"/>
          <w:sz w:val="22"/>
          <w:szCs w:val="22"/>
        </w:rPr>
      </w:pPr>
    </w:p>
    <w:p w14:paraId="6010609C" w14:textId="77777777" w:rsidR="005602FD" w:rsidRPr="006C7F11" w:rsidRDefault="005602FD" w:rsidP="006C7F11">
      <w:pPr>
        <w:pStyle w:val="Stijl1"/>
        <w:rPr>
          <w:rFonts w:asciiTheme="majorHAnsi" w:hAnsiTheme="majorHAnsi"/>
          <w:sz w:val="22"/>
          <w:szCs w:val="22"/>
        </w:rPr>
      </w:pPr>
    </w:p>
    <w:sectPr w:rsidR="005602FD" w:rsidRPr="006C7F11" w:rsidSect="0018147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F11"/>
    <w:rsid w:val="00040BBB"/>
    <w:rsid w:val="00067C01"/>
    <w:rsid w:val="00181476"/>
    <w:rsid w:val="003E4950"/>
    <w:rsid w:val="00403F0C"/>
    <w:rsid w:val="00433825"/>
    <w:rsid w:val="004631F4"/>
    <w:rsid w:val="005602FD"/>
    <w:rsid w:val="00652A26"/>
    <w:rsid w:val="006C7F11"/>
    <w:rsid w:val="006E6EDF"/>
    <w:rsid w:val="00AF6200"/>
    <w:rsid w:val="00B1145F"/>
    <w:rsid w:val="00D54FD3"/>
    <w:rsid w:val="00DD5B93"/>
    <w:rsid w:val="00ED280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D5F6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Normaal"/>
    <w:autoRedefine/>
    <w:qFormat/>
    <w:rsid w:val="006E6EDF"/>
    <w:rPr>
      <w:rFonts w:ascii="Tahoma" w:hAnsi="Tahoma"/>
      <w:sz w:val="20"/>
    </w:rPr>
  </w:style>
  <w:style w:type="paragraph" w:styleId="Ballontekst">
    <w:name w:val="Balloon Text"/>
    <w:basedOn w:val="Normaal"/>
    <w:link w:val="BallontekstTeken"/>
    <w:uiPriority w:val="99"/>
    <w:semiHidden/>
    <w:unhideWhenUsed/>
    <w:rsid w:val="00040BB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40BB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Normaal"/>
    <w:autoRedefine/>
    <w:qFormat/>
    <w:rsid w:val="006E6EDF"/>
    <w:rPr>
      <w:rFonts w:ascii="Tahoma" w:hAnsi="Tahoma"/>
      <w:sz w:val="20"/>
    </w:rPr>
  </w:style>
  <w:style w:type="paragraph" w:styleId="Ballontekst">
    <w:name w:val="Balloon Text"/>
    <w:basedOn w:val="Normaal"/>
    <w:link w:val="BallontekstTeken"/>
    <w:uiPriority w:val="99"/>
    <w:semiHidden/>
    <w:unhideWhenUsed/>
    <w:rsid w:val="00040BB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40B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371</Words>
  <Characters>2043</Characters>
  <Application>Microsoft Macintosh Word</Application>
  <DocSecurity>0</DocSecurity>
  <Lines>17</Lines>
  <Paragraphs>4</Paragraphs>
  <ScaleCrop>false</ScaleCrop>
  <Company>Stijlmeesters</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Mil</dc:creator>
  <cp:keywords/>
  <dc:description/>
  <cp:lastModifiedBy>Rob van Mil</cp:lastModifiedBy>
  <cp:revision>6</cp:revision>
  <dcterms:created xsi:type="dcterms:W3CDTF">2017-07-31T12:26:00Z</dcterms:created>
  <dcterms:modified xsi:type="dcterms:W3CDTF">2017-08-21T14:28:00Z</dcterms:modified>
</cp:coreProperties>
</file>